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4EF" w:rsidRDefault="00F6360D">
      <w:pPr>
        <w:pBdr>
          <w:top w:val="nil"/>
          <w:left w:val="nil"/>
          <w:bottom w:val="nil"/>
          <w:right w:val="nil"/>
          <w:between w:val="nil"/>
        </w:pBdr>
        <w:spacing w:line="240" w:lineRule="auto"/>
        <w:jc w:val="both"/>
        <w:rPr>
          <w:b/>
          <w:color w:val="000000"/>
          <w:sz w:val="24"/>
          <w:szCs w:val="24"/>
        </w:rPr>
      </w:pPr>
      <w:bookmarkStart w:id="0" w:name="_gjdgxs" w:colFirst="0" w:colLast="0"/>
      <w:bookmarkEnd w:id="0"/>
      <w:r>
        <w:rPr>
          <w:b/>
          <w:color w:val="000000"/>
          <w:sz w:val="24"/>
          <w:szCs w:val="24"/>
        </w:rPr>
        <w:t>REMEMBER: it is each member of staff</w:t>
      </w:r>
      <w:r>
        <w:rPr>
          <w:rFonts w:ascii="Helvetica Neue" w:eastAsia="Helvetica Neue" w:hAnsi="Helvetica Neue" w:cs="Helvetica Neue"/>
          <w:b/>
          <w:color w:val="000000"/>
          <w:sz w:val="24"/>
          <w:szCs w:val="24"/>
        </w:rPr>
        <w:t>’s personal and individual responsibility to seek clarification if there is any part of this policy that you are uncertain of or do not understand</w:t>
      </w:r>
    </w:p>
    <w:p w:rsidR="004274EF" w:rsidRDefault="004274EF">
      <w:pPr>
        <w:pBdr>
          <w:top w:val="nil"/>
          <w:left w:val="nil"/>
          <w:bottom w:val="nil"/>
          <w:right w:val="nil"/>
          <w:between w:val="nil"/>
        </w:pBdr>
        <w:spacing w:before="120" w:after="0" w:line="320" w:lineRule="auto"/>
        <w:ind w:left="360" w:hanging="720"/>
        <w:rPr>
          <w:b/>
          <w:color w:val="000000"/>
          <w:sz w:val="24"/>
          <w:szCs w:val="24"/>
        </w:rPr>
      </w:pPr>
    </w:p>
    <w:p w:rsidR="004274EF" w:rsidRDefault="004274EF">
      <w:pPr>
        <w:pBdr>
          <w:top w:val="nil"/>
          <w:left w:val="nil"/>
          <w:bottom w:val="nil"/>
          <w:right w:val="nil"/>
          <w:between w:val="nil"/>
        </w:pBdr>
        <w:spacing w:after="120" w:line="320" w:lineRule="auto"/>
        <w:ind w:left="360" w:hanging="720"/>
        <w:rPr>
          <w:b/>
          <w:color w:val="000000"/>
          <w:sz w:val="24"/>
          <w:szCs w:val="24"/>
        </w:rPr>
      </w:pPr>
    </w:p>
    <w:p w:rsidR="004274EF" w:rsidRDefault="00F6360D">
      <w:pPr>
        <w:jc w:val="center"/>
        <w:rPr>
          <w:sz w:val="24"/>
          <w:szCs w:val="24"/>
        </w:rPr>
      </w:pPr>
      <w:r>
        <w:rPr>
          <w:noProof/>
          <w:sz w:val="24"/>
          <w:szCs w:val="24"/>
        </w:rPr>
        <w:drawing>
          <wp:inline distT="0" distB="0" distL="0" distR="0">
            <wp:extent cx="6300555" cy="1353341"/>
            <wp:effectExtent l="0" t="0" r="0" b="0"/>
            <wp:docPr id="8"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6300555" cy="1353341"/>
                    </a:xfrm>
                    <a:prstGeom prst="rect">
                      <a:avLst/>
                    </a:prstGeom>
                    <a:ln/>
                  </pic:spPr>
                </pic:pic>
              </a:graphicData>
            </a:graphic>
          </wp:inline>
        </w:drawing>
      </w:r>
    </w:p>
    <w:p w:rsidR="004274EF" w:rsidRDefault="00F6360D">
      <w:pPr>
        <w:jc w:val="center"/>
        <w:rPr>
          <w:i/>
          <w:sz w:val="24"/>
          <w:szCs w:val="24"/>
        </w:rPr>
      </w:pPr>
      <w:r>
        <w:rPr>
          <w:i/>
          <w:sz w:val="24"/>
          <w:szCs w:val="24"/>
        </w:rPr>
        <w:t>Turning Potential into Success</w:t>
      </w:r>
    </w:p>
    <w:p w:rsidR="004274EF" w:rsidRDefault="00F6360D">
      <w:pPr>
        <w:jc w:val="center"/>
        <w:rPr>
          <w:b/>
          <w:sz w:val="36"/>
          <w:szCs w:val="36"/>
        </w:rPr>
      </w:pPr>
      <w:r>
        <w:rPr>
          <w:b/>
          <w:sz w:val="36"/>
          <w:szCs w:val="36"/>
        </w:rPr>
        <w:t>Supporting Learners with Medical Conditions Policy</w:t>
      </w:r>
    </w:p>
    <w:p w:rsidR="004274EF" w:rsidRDefault="00F6360D">
      <w:pPr>
        <w:pBdr>
          <w:top w:val="nil"/>
          <w:left w:val="nil"/>
          <w:bottom w:val="nil"/>
          <w:right w:val="nil"/>
          <w:between w:val="nil"/>
        </w:pBdr>
        <w:spacing w:before="120" w:after="0" w:line="320" w:lineRule="auto"/>
        <w:ind w:left="360" w:hanging="720"/>
        <w:rPr>
          <w:b/>
          <w:color w:val="000000"/>
          <w:sz w:val="24"/>
          <w:szCs w:val="24"/>
        </w:rPr>
      </w:pPr>
      <w:r>
        <w:rPr>
          <w:b/>
          <w:color w:val="000000"/>
          <w:sz w:val="24"/>
          <w:szCs w:val="24"/>
        </w:rPr>
        <w:t>Contents:</w:t>
      </w:r>
    </w:p>
    <w:p w:rsidR="004274EF" w:rsidRDefault="004274EF">
      <w:pPr>
        <w:pBdr>
          <w:top w:val="nil"/>
          <w:left w:val="nil"/>
          <w:bottom w:val="nil"/>
          <w:right w:val="nil"/>
          <w:between w:val="nil"/>
        </w:pBdr>
        <w:spacing w:after="0" w:line="320" w:lineRule="auto"/>
        <w:ind w:left="360" w:hanging="720"/>
        <w:rPr>
          <w:b/>
          <w:color w:val="000000"/>
          <w:sz w:val="24"/>
          <w:szCs w:val="24"/>
        </w:rPr>
      </w:pPr>
    </w:p>
    <w:p w:rsidR="004274EF" w:rsidRDefault="00F6360D">
      <w:pPr>
        <w:pBdr>
          <w:top w:val="nil"/>
          <w:left w:val="nil"/>
          <w:bottom w:val="nil"/>
          <w:right w:val="nil"/>
          <w:between w:val="nil"/>
        </w:pBdr>
        <w:spacing w:after="0" w:line="320" w:lineRule="auto"/>
        <w:ind w:left="1080" w:hanging="720"/>
        <w:rPr>
          <w:color w:val="000000"/>
          <w:sz w:val="24"/>
          <w:szCs w:val="24"/>
        </w:rPr>
      </w:pPr>
      <w:r>
        <w:fldChar w:fldCharType="begin"/>
      </w:r>
      <w:r>
        <w:instrText xml:space="preserve"> HYPERLINK \l "_1fob9te" </w:instrText>
      </w:r>
      <w:r>
        <w:fldChar w:fldCharType="separate"/>
      </w:r>
      <w:r>
        <w:rPr>
          <w:color w:val="000000"/>
          <w:sz w:val="24"/>
          <w:szCs w:val="24"/>
        </w:rPr>
        <w:t>Statement of intent</w:t>
      </w:r>
    </w:p>
    <w:bookmarkStart w:id="1" w:name="30j0zll" w:colFirst="0" w:colLast="0"/>
    <w:bookmarkEnd w:id="1"/>
    <w:p w:rsidR="004274EF" w:rsidRDefault="00F6360D">
      <w:pPr>
        <w:numPr>
          <w:ilvl w:val="0"/>
          <w:numId w:val="3"/>
        </w:numPr>
        <w:pBdr>
          <w:top w:val="nil"/>
          <w:left w:val="nil"/>
          <w:bottom w:val="nil"/>
          <w:right w:val="nil"/>
          <w:between w:val="nil"/>
        </w:pBdr>
        <w:spacing w:after="0" w:line="320" w:lineRule="auto"/>
      </w:pPr>
      <w:r>
        <w:fldChar w:fldCharType="end"/>
      </w:r>
      <w:hyperlink w:anchor="_3znysh7">
        <w:r>
          <w:rPr>
            <w:color w:val="000000"/>
            <w:sz w:val="24"/>
            <w:szCs w:val="24"/>
          </w:rPr>
          <w:t>Key roles and responsibilities</w:t>
        </w:r>
      </w:hyperlink>
    </w:p>
    <w:p w:rsidR="004274EF" w:rsidRDefault="00A0107C">
      <w:pPr>
        <w:numPr>
          <w:ilvl w:val="0"/>
          <w:numId w:val="3"/>
        </w:numPr>
        <w:pBdr>
          <w:top w:val="nil"/>
          <w:left w:val="nil"/>
          <w:bottom w:val="nil"/>
          <w:right w:val="nil"/>
          <w:between w:val="nil"/>
        </w:pBdr>
        <w:spacing w:after="0" w:line="320" w:lineRule="auto"/>
      </w:pPr>
      <w:hyperlink w:anchor="_2et92p0">
        <w:r w:rsidR="00F6360D">
          <w:rPr>
            <w:color w:val="000000"/>
            <w:sz w:val="24"/>
            <w:szCs w:val="24"/>
          </w:rPr>
          <w:t>Definitions</w:t>
        </w:r>
      </w:hyperlink>
      <w:r w:rsidR="00F6360D">
        <w:rPr>
          <w:color w:val="000000"/>
          <w:sz w:val="24"/>
          <w:szCs w:val="24"/>
        </w:rPr>
        <w:t xml:space="preserve"> </w:t>
      </w:r>
      <w:hyperlink w:anchor="_3dy6vkm">
        <w:r w:rsidR="00F6360D">
          <w:rPr>
            <w:color w:val="000000"/>
            <w:sz w:val="24"/>
            <w:szCs w:val="24"/>
          </w:rPr>
          <w:t>Training of staff</w:t>
        </w:r>
      </w:hyperlink>
    </w:p>
    <w:p w:rsidR="004274EF" w:rsidRDefault="00A0107C">
      <w:pPr>
        <w:numPr>
          <w:ilvl w:val="0"/>
          <w:numId w:val="3"/>
        </w:numPr>
        <w:pBdr>
          <w:top w:val="nil"/>
          <w:left w:val="nil"/>
          <w:bottom w:val="nil"/>
          <w:right w:val="nil"/>
          <w:between w:val="nil"/>
        </w:pBdr>
        <w:spacing w:after="0" w:line="320" w:lineRule="auto"/>
      </w:pPr>
      <w:hyperlink w:anchor="_1t3h5sf">
        <w:r w:rsidR="00F6360D">
          <w:rPr>
            <w:color w:val="000000"/>
            <w:sz w:val="24"/>
            <w:szCs w:val="24"/>
          </w:rPr>
          <w:t>The role of the child</w:t>
        </w:r>
      </w:hyperlink>
    </w:p>
    <w:p w:rsidR="004274EF" w:rsidRDefault="00A0107C">
      <w:pPr>
        <w:numPr>
          <w:ilvl w:val="0"/>
          <w:numId w:val="3"/>
        </w:numPr>
        <w:pBdr>
          <w:top w:val="nil"/>
          <w:left w:val="nil"/>
          <w:bottom w:val="nil"/>
          <w:right w:val="nil"/>
          <w:between w:val="nil"/>
        </w:pBdr>
        <w:spacing w:after="0" w:line="320" w:lineRule="auto"/>
      </w:pPr>
      <w:hyperlink w:anchor="_4d34og8">
        <w:r w:rsidR="00F6360D">
          <w:rPr>
            <w:color w:val="000000"/>
            <w:sz w:val="24"/>
            <w:szCs w:val="24"/>
          </w:rPr>
          <w:t>Individual Healthcare Plans (IHCPs)</w:t>
        </w:r>
      </w:hyperlink>
    </w:p>
    <w:p w:rsidR="004274EF" w:rsidRDefault="00A0107C">
      <w:pPr>
        <w:numPr>
          <w:ilvl w:val="0"/>
          <w:numId w:val="3"/>
        </w:numPr>
        <w:pBdr>
          <w:top w:val="nil"/>
          <w:left w:val="nil"/>
          <w:bottom w:val="nil"/>
          <w:right w:val="nil"/>
          <w:between w:val="nil"/>
        </w:pBdr>
        <w:spacing w:after="0" w:line="320" w:lineRule="auto"/>
      </w:pPr>
      <w:hyperlink w:anchor="_2s8eyo1">
        <w:r w:rsidR="00F6360D">
          <w:rPr>
            <w:color w:val="000000"/>
            <w:sz w:val="24"/>
            <w:szCs w:val="24"/>
          </w:rPr>
          <w:t>Medicines</w:t>
        </w:r>
      </w:hyperlink>
    </w:p>
    <w:p w:rsidR="004274EF" w:rsidRDefault="00A0107C">
      <w:pPr>
        <w:numPr>
          <w:ilvl w:val="0"/>
          <w:numId w:val="3"/>
        </w:numPr>
        <w:pBdr>
          <w:top w:val="nil"/>
          <w:left w:val="nil"/>
          <w:bottom w:val="nil"/>
          <w:right w:val="nil"/>
          <w:between w:val="nil"/>
        </w:pBdr>
        <w:spacing w:after="0" w:line="320" w:lineRule="auto"/>
      </w:pPr>
      <w:hyperlink w:anchor="_17dp8vu">
        <w:r w:rsidR="00F6360D">
          <w:rPr>
            <w:color w:val="000000"/>
            <w:sz w:val="24"/>
            <w:szCs w:val="24"/>
          </w:rPr>
          <w:t>Emergencies</w:t>
        </w:r>
      </w:hyperlink>
    </w:p>
    <w:p w:rsidR="004274EF" w:rsidRDefault="00A0107C">
      <w:pPr>
        <w:numPr>
          <w:ilvl w:val="0"/>
          <w:numId w:val="3"/>
        </w:numPr>
        <w:pBdr>
          <w:top w:val="nil"/>
          <w:left w:val="nil"/>
          <w:bottom w:val="nil"/>
          <w:right w:val="nil"/>
          <w:between w:val="nil"/>
        </w:pBdr>
        <w:spacing w:after="0" w:line="320" w:lineRule="auto"/>
      </w:pPr>
      <w:hyperlink w:anchor="_3rdcrjn">
        <w:r w:rsidR="00F6360D">
          <w:rPr>
            <w:color w:val="000000"/>
            <w:sz w:val="24"/>
            <w:szCs w:val="24"/>
          </w:rPr>
          <w:t>Avoiding unacceptable practice</w:t>
        </w:r>
      </w:hyperlink>
    </w:p>
    <w:p w:rsidR="004274EF" w:rsidRDefault="00A0107C">
      <w:pPr>
        <w:numPr>
          <w:ilvl w:val="0"/>
          <w:numId w:val="3"/>
        </w:numPr>
        <w:pBdr>
          <w:top w:val="nil"/>
          <w:left w:val="nil"/>
          <w:bottom w:val="nil"/>
          <w:right w:val="nil"/>
          <w:between w:val="nil"/>
        </w:pBdr>
        <w:spacing w:after="0" w:line="320" w:lineRule="auto"/>
      </w:pPr>
      <w:hyperlink w:anchor="_26in1rg">
        <w:r w:rsidR="00F6360D">
          <w:rPr>
            <w:color w:val="000000"/>
            <w:sz w:val="24"/>
            <w:szCs w:val="24"/>
          </w:rPr>
          <w:t>Insurance</w:t>
        </w:r>
      </w:hyperlink>
    </w:p>
    <w:p w:rsidR="004274EF" w:rsidRDefault="00A0107C">
      <w:pPr>
        <w:numPr>
          <w:ilvl w:val="0"/>
          <w:numId w:val="3"/>
        </w:numPr>
        <w:pBdr>
          <w:top w:val="nil"/>
          <w:left w:val="nil"/>
          <w:bottom w:val="nil"/>
          <w:right w:val="nil"/>
          <w:between w:val="nil"/>
        </w:pBdr>
        <w:spacing w:after="0" w:line="320" w:lineRule="auto"/>
      </w:pPr>
      <w:hyperlink w:anchor="_lnxbz9">
        <w:r w:rsidR="00F6360D">
          <w:rPr>
            <w:color w:val="000000"/>
            <w:sz w:val="24"/>
            <w:szCs w:val="24"/>
          </w:rPr>
          <w:t>Complaints</w:t>
        </w:r>
      </w:hyperlink>
    </w:p>
    <w:p w:rsidR="004274EF" w:rsidRDefault="00F6360D">
      <w:pPr>
        <w:numPr>
          <w:ilvl w:val="0"/>
          <w:numId w:val="3"/>
        </w:numPr>
        <w:pBdr>
          <w:top w:val="nil"/>
          <w:left w:val="nil"/>
          <w:bottom w:val="nil"/>
          <w:right w:val="nil"/>
          <w:between w:val="nil"/>
        </w:pBdr>
        <w:spacing w:after="0" w:line="320" w:lineRule="auto"/>
      </w:pPr>
      <w:r>
        <w:rPr>
          <w:color w:val="000000"/>
          <w:sz w:val="24"/>
          <w:szCs w:val="24"/>
        </w:rPr>
        <w:t>Appendices</w:t>
      </w:r>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49x2ik5">
        <w:r w:rsidR="00F6360D">
          <w:rPr>
            <w:color w:val="000000"/>
            <w:sz w:val="24"/>
            <w:szCs w:val="24"/>
          </w:rPr>
          <w:t>Individual healthcare plan implementation procedure</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1ksv4uv">
        <w:r w:rsidR="00F6360D">
          <w:rPr>
            <w:color w:val="000000"/>
            <w:sz w:val="24"/>
            <w:szCs w:val="24"/>
          </w:rPr>
          <w:t>Individual healthcare plan template</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2xcytpi">
        <w:r w:rsidR="00F6360D">
          <w:rPr>
            <w:color w:val="000000"/>
            <w:sz w:val="24"/>
            <w:szCs w:val="24"/>
          </w:rPr>
          <w:t>Parental agreement for a school to administer medicine template</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3whwml4">
        <w:r w:rsidR="00F6360D">
          <w:rPr>
            <w:color w:val="000000"/>
            <w:sz w:val="24"/>
            <w:szCs w:val="24"/>
          </w:rPr>
          <w:t>Record of medicine administered to an individual child template</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2bn6wsx">
        <w:r w:rsidR="00F6360D">
          <w:rPr>
            <w:color w:val="000000"/>
            <w:sz w:val="24"/>
            <w:szCs w:val="24"/>
          </w:rPr>
          <w:t>Record of medicine administered to all children</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qsh70q">
        <w:r w:rsidR="00F6360D">
          <w:rPr>
            <w:color w:val="000000"/>
            <w:sz w:val="24"/>
            <w:szCs w:val="24"/>
          </w:rPr>
          <w:t>Staff training record – administration of medicines</w:t>
        </w:r>
      </w:hyperlink>
    </w:p>
    <w:p w:rsidR="004274EF" w:rsidRDefault="00A0107C">
      <w:pPr>
        <w:numPr>
          <w:ilvl w:val="1"/>
          <w:numId w:val="3"/>
        </w:numPr>
        <w:pBdr>
          <w:top w:val="nil"/>
          <w:left w:val="nil"/>
          <w:bottom w:val="nil"/>
          <w:right w:val="nil"/>
          <w:between w:val="nil"/>
        </w:pBdr>
        <w:spacing w:after="0" w:line="320" w:lineRule="auto"/>
        <w:rPr>
          <w:color w:val="000000"/>
          <w:sz w:val="24"/>
          <w:szCs w:val="24"/>
        </w:rPr>
      </w:pPr>
      <w:hyperlink w:anchor="_3as4poj">
        <w:r w:rsidR="00F6360D">
          <w:rPr>
            <w:color w:val="000000"/>
            <w:sz w:val="24"/>
            <w:szCs w:val="24"/>
          </w:rPr>
          <w:t>Contacting emergency services</w:t>
        </w:r>
      </w:hyperlink>
    </w:p>
    <w:p w:rsidR="004274EF" w:rsidRDefault="00A0107C">
      <w:pPr>
        <w:numPr>
          <w:ilvl w:val="1"/>
          <w:numId w:val="3"/>
        </w:numPr>
        <w:pBdr>
          <w:top w:val="nil"/>
          <w:left w:val="nil"/>
          <w:bottom w:val="nil"/>
          <w:right w:val="nil"/>
          <w:between w:val="nil"/>
        </w:pBdr>
        <w:spacing w:after="120" w:line="320" w:lineRule="auto"/>
        <w:rPr>
          <w:color w:val="000000"/>
          <w:sz w:val="24"/>
          <w:szCs w:val="24"/>
        </w:rPr>
      </w:pPr>
      <w:hyperlink w:anchor="_1pxezwc">
        <w:r w:rsidR="00F6360D">
          <w:rPr>
            <w:color w:val="000000"/>
            <w:sz w:val="24"/>
            <w:szCs w:val="24"/>
          </w:rPr>
          <w:t>Model letter inviting parents to contribute to individual healthcare plan development</w:t>
        </w:r>
      </w:hyperlink>
    </w:p>
    <w:p w:rsidR="004274EF" w:rsidRDefault="004274EF">
      <w:pPr>
        <w:rPr>
          <w:color w:val="000000"/>
          <w:sz w:val="24"/>
          <w:szCs w:val="24"/>
        </w:rPr>
      </w:pPr>
    </w:p>
    <w:p w:rsidR="004274EF" w:rsidRDefault="004274EF">
      <w:pPr>
        <w:rPr>
          <w:sz w:val="24"/>
          <w:szCs w:val="24"/>
        </w:rPr>
      </w:pPr>
    </w:p>
    <w:p w:rsidR="004274EF" w:rsidRDefault="004274EF">
      <w:pPr>
        <w:pStyle w:val="Heading1"/>
        <w:spacing w:after="0"/>
        <w:ind w:left="360" w:hanging="360"/>
        <w:jc w:val="center"/>
        <w:rPr>
          <w:b/>
          <w:sz w:val="24"/>
          <w:szCs w:val="24"/>
        </w:rPr>
      </w:pPr>
      <w:bookmarkStart w:id="2" w:name="_1fob9te" w:colFirst="0" w:colLast="0"/>
      <w:bookmarkEnd w:id="2"/>
    </w:p>
    <w:p w:rsidR="004274EF" w:rsidRDefault="00F6360D">
      <w:pPr>
        <w:pStyle w:val="Heading1"/>
        <w:ind w:left="0" w:firstLine="0"/>
        <w:rPr>
          <w:b/>
          <w:sz w:val="32"/>
          <w:szCs w:val="32"/>
        </w:rPr>
      </w:pPr>
      <w:r>
        <w:rPr>
          <w:b/>
          <w:sz w:val="32"/>
          <w:szCs w:val="32"/>
        </w:rPr>
        <w:t>Statement of intent</w:t>
      </w:r>
    </w:p>
    <w:p w:rsidR="004274EF" w:rsidRDefault="004274EF">
      <w:pPr>
        <w:rPr>
          <w:sz w:val="24"/>
          <w:szCs w:val="24"/>
        </w:rPr>
      </w:pPr>
    </w:p>
    <w:p w:rsidR="004274EF" w:rsidRDefault="00F6360D">
      <w:pPr>
        <w:rPr>
          <w:sz w:val="24"/>
          <w:szCs w:val="24"/>
        </w:rPr>
      </w:pPr>
      <w:r>
        <w:rPr>
          <w:sz w:val="24"/>
          <w:szCs w:val="24"/>
        </w:rPr>
        <w:t>Braidwood Trust School for the Deaf wishes to ensure that learners with medical conditions receive appropriate care and support at school. This policy has been developed in line with the Department for Education’s guidance released in April 2014 – “Supporting learners at school with medical conditions”.</w:t>
      </w:r>
    </w:p>
    <w:p w:rsidR="004274EF" w:rsidRDefault="00F6360D">
      <w:pPr>
        <w:rPr>
          <w:sz w:val="24"/>
          <w:szCs w:val="24"/>
        </w:rPr>
      </w:pPr>
      <w:r>
        <w:rPr>
          <w:sz w:val="24"/>
          <w:szCs w:val="24"/>
        </w:rPr>
        <w:t>Ofsted places a clear emphasis on meeting the needs of learners with SEN and Disabilities and this includes children with medical conditions</w:t>
      </w:r>
    </w:p>
    <w:p w:rsidR="004274EF" w:rsidRDefault="00F6360D">
      <w:pPr>
        <w:pStyle w:val="Heading1"/>
        <w:numPr>
          <w:ilvl w:val="0"/>
          <w:numId w:val="4"/>
        </w:numPr>
        <w:ind w:left="1350" w:hanging="1170"/>
        <w:rPr>
          <w:b/>
          <w:sz w:val="24"/>
          <w:szCs w:val="24"/>
        </w:rPr>
      </w:pPr>
      <w:bookmarkStart w:id="3" w:name="_3znysh7" w:colFirst="0" w:colLast="0"/>
      <w:bookmarkEnd w:id="3"/>
      <w:r>
        <w:rPr>
          <w:b/>
          <w:sz w:val="24"/>
          <w:szCs w:val="24"/>
          <w:u w:val="single"/>
        </w:rPr>
        <w:t>Key roles and responsibilities</w:t>
      </w:r>
    </w:p>
    <w:p w:rsidR="004274EF" w:rsidRDefault="00F6360D">
      <w:pPr>
        <w:numPr>
          <w:ilvl w:val="1"/>
          <w:numId w:val="4"/>
        </w:numPr>
        <w:pBdr>
          <w:top w:val="nil"/>
          <w:left w:val="nil"/>
          <w:bottom w:val="nil"/>
          <w:right w:val="nil"/>
          <w:between w:val="nil"/>
        </w:pBdr>
        <w:ind w:left="1350" w:hanging="1170"/>
        <w:rPr>
          <w:color w:val="000000"/>
        </w:rPr>
      </w:pPr>
      <w:r>
        <w:rPr>
          <w:b/>
          <w:color w:val="000000"/>
          <w:sz w:val="24"/>
          <w:szCs w:val="24"/>
        </w:rPr>
        <w:t>The Local Authority (LA) is responsible for:</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Promoting cooperation between relevant partners and stakeholders regarding supporting learners with medical conditions.</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Providing support, advice and guidance to schools and their staff.</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Making alternative arrangements for the education of learners who need to be out of school for fifteen days or more due to a medical condition.</w:t>
      </w:r>
    </w:p>
    <w:p w:rsidR="004274EF" w:rsidRDefault="00F6360D">
      <w:pPr>
        <w:numPr>
          <w:ilvl w:val="1"/>
          <w:numId w:val="4"/>
        </w:numPr>
        <w:pBdr>
          <w:top w:val="nil"/>
          <w:left w:val="nil"/>
          <w:bottom w:val="nil"/>
          <w:right w:val="nil"/>
          <w:between w:val="nil"/>
        </w:pBdr>
        <w:ind w:left="1350" w:hanging="1205"/>
        <w:rPr>
          <w:color w:val="000000"/>
        </w:rPr>
      </w:pPr>
      <w:r>
        <w:rPr>
          <w:b/>
          <w:color w:val="000000"/>
          <w:sz w:val="24"/>
          <w:szCs w:val="24"/>
        </w:rPr>
        <w:t>The Governing Body is responsible for:</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The overall implementation of the Supporting Learners with Medical Conditions Policy and procedures of Braidwood School.</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the Supporting Learners with Medical Conditions Policy, as written, does not discriminate on any grounds including, but not limited to: ethnicity/national origin, culture, religion, gender, disability or sexual orientation.</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 xml:space="preserve">Handling complaints regarding this policy as outlined in the school’s Complaints Policy. </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all learners with medical conditions are able to participate fully in all aspects of school life.</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relevant training provided is delivered to staff members who take on responsibility to support children with medical conditions.</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Guaranteeing that information and teaching support materials regarding supporting learners with medical conditions are available to members of staff with responsibilities under this policy.</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 xml:space="preserve">Keeping written records of any and all medicines administered to </w:t>
      </w:r>
      <w:hyperlink w:anchor="_3whwml4">
        <w:r>
          <w:rPr>
            <w:color w:val="000000"/>
            <w:sz w:val="24"/>
            <w:szCs w:val="24"/>
          </w:rPr>
          <w:t>individual learners</w:t>
        </w:r>
      </w:hyperlink>
      <w:r>
        <w:rPr>
          <w:color w:val="000000"/>
          <w:sz w:val="24"/>
          <w:szCs w:val="24"/>
        </w:rPr>
        <w:t xml:space="preserve"> and </w:t>
      </w:r>
      <w:hyperlink w:anchor="_2bn6wsx">
        <w:r>
          <w:rPr>
            <w:color w:val="000000"/>
            <w:sz w:val="24"/>
            <w:szCs w:val="24"/>
          </w:rPr>
          <w:t>across the school population</w:t>
        </w:r>
      </w:hyperlink>
      <w:r>
        <w:rPr>
          <w:color w:val="000000"/>
          <w:sz w:val="24"/>
          <w:szCs w:val="24"/>
        </w:rPr>
        <w:t>.</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lastRenderedPageBreak/>
        <w:t xml:space="preserve">Ensuring the level of insurance in place reflects the level of risk. </w:t>
      </w:r>
    </w:p>
    <w:p w:rsidR="004274EF" w:rsidRDefault="00F6360D">
      <w:pPr>
        <w:numPr>
          <w:ilvl w:val="1"/>
          <w:numId w:val="4"/>
        </w:numPr>
        <w:pBdr>
          <w:top w:val="nil"/>
          <w:left w:val="nil"/>
          <w:bottom w:val="nil"/>
          <w:right w:val="nil"/>
          <w:between w:val="nil"/>
        </w:pBdr>
        <w:ind w:left="1350" w:hanging="1205"/>
        <w:rPr>
          <w:color w:val="000000"/>
        </w:rPr>
      </w:pPr>
      <w:r>
        <w:rPr>
          <w:b/>
          <w:color w:val="000000"/>
          <w:sz w:val="24"/>
          <w:szCs w:val="24"/>
        </w:rPr>
        <w:t>The Head Teacher is responsible for:</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The day-to-day implementation and management of the Supporting Learners with Medical Conditions Policy and procedures of Braidwood School.</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Making staff aware of this policy.</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Liaising with healthcare professionals regarding the training required for staff.</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Making staff who need to know aware of a child’s medical condition.</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Developing Individual Healthcare Plans (IHCPs).</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Ensuring a sufficient number of trained members of staff are available to implement the policy and deliver IHCPs in normal, contingency and emergency situations.</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Ensuring the correct level of insurance is in place for teachers who support learners in line with this policy.</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Contacting the school nursing service in the case of any child who has a medical condition.</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Staff members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Taking appropriate steps to support children with medical conditions.</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Where necessary, making reasonable adjustments to include learners with medical conditions into lessons.</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Administering medication, if they have agreed to undertake that responsibility.</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 xml:space="preserve">Undertaking training to achieve the necessary competency for supporting learners with medical conditions, </w:t>
      </w:r>
      <w:r>
        <w:rPr>
          <w:color w:val="000000"/>
          <w:sz w:val="24"/>
          <w:szCs w:val="24"/>
          <w:u w:val="single"/>
        </w:rPr>
        <w:t>if they have agreed to undertake that responsibility.</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Familiarising themselves with procedures detailing how to respond when they become aware that a learner with a medical condition needs help.</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School nurses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Notifying the school when a child has been identified with requiring support in school due to a medical condition.</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Liaising locally with lead clinicians on appropriate support.</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Parents and carers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Keeping the school informed about any changes to their child/children’s health.</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lastRenderedPageBreak/>
        <w:t xml:space="preserve">Completing a </w:t>
      </w:r>
      <w:hyperlink w:anchor="_2xcytpi">
        <w:r>
          <w:rPr>
            <w:color w:val="000000"/>
            <w:sz w:val="24"/>
            <w:szCs w:val="24"/>
          </w:rPr>
          <w:t xml:space="preserve">parental agreement for school to administer </w:t>
        </w:r>
      </w:hyperlink>
      <w:hyperlink w:anchor="_2xcytpi">
        <w:r>
          <w:rPr>
            <w:sz w:val="24"/>
            <w:szCs w:val="24"/>
          </w:rPr>
          <w:t>medicine before</w:t>
        </w:r>
      </w:hyperlink>
      <w:r>
        <w:rPr>
          <w:color w:val="000000"/>
          <w:sz w:val="24"/>
          <w:szCs w:val="24"/>
        </w:rPr>
        <w:t xml:space="preserve"> bringing medication into school.</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Providing the school with the medication their child requires and keeping it up to date.</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Collecting any leftover medicine at the end of the course or year.</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Discussing medications with their child/children prior to requesting that a staff member administers the medication.</w:t>
      </w:r>
    </w:p>
    <w:p w:rsidR="004274EF" w:rsidRDefault="00F6360D">
      <w:pPr>
        <w:numPr>
          <w:ilvl w:val="2"/>
          <w:numId w:val="4"/>
        </w:numPr>
        <w:pBdr>
          <w:top w:val="nil"/>
          <w:left w:val="nil"/>
          <w:bottom w:val="nil"/>
          <w:right w:val="nil"/>
          <w:between w:val="nil"/>
        </w:pBdr>
        <w:ind w:left="1620" w:hanging="1143"/>
        <w:rPr>
          <w:color w:val="000000"/>
          <w:sz w:val="24"/>
          <w:szCs w:val="24"/>
        </w:rPr>
      </w:pPr>
      <w:r>
        <w:rPr>
          <w:color w:val="000000"/>
          <w:sz w:val="24"/>
          <w:szCs w:val="24"/>
        </w:rPr>
        <w:t xml:space="preserve">Where necessary, developing an </w:t>
      </w:r>
      <w:hyperlink w:anchor="_49x2ik5">
        <w:r>
          <w:rPr>
            <w:color w:val="000000"/>
            <w:sz w:val="24"/>
            <w:szCs w:val="24"/>
          </w:rPr>
          <w:t>Individual Healthcare Plan</w:t>
        </w:r>
      </w:hyperlink>
      <w:r>
        <w:rPr>
          <w:color w:val="000000"/>
          <w:sz w:val="24"/>
          <w:szCs w:val="24"/>
        </w:rPr>
        <w:t xml:space="preserve"> (IHCP) for their child in collaboration with the Head Teacher, other staff members and healthcare professionals.</w:t>
      </w:r>
    </w:p>
    <w:p w:rsidR="004274EF" w:rsidRDefault="00F6360D">
      <w:pPr>
        <w:pStyle w:val="Heading1"/>
        <w:numPr>
          <w:ilvl w:val="0"/>
          <w:numId w:val="4"/>
        </w:numPr>
        <w:ind w:left="493" w:hanging="560"/>
        <w:rPr>
          <w:b/>
          <w:sz w:val="24"/>
          <w:szCs w:val="24"/>
        </w:rPr>
      </w:pPr>
      <w:bookmarkStart w:id="4" w:name="_2et92p0" w:colFirst="0" w:colLast="0"/>
      <w:bookmarkEnd w:id="4"/>
      <w:r>
        <w:rPr>
          <w:b/>
          <w:sz w:val="24"/>
          <w:szCs w:val="24"/>
          <w:u w:val="single"/>
        </w:rPr>
        <w:t>Definitions</w:t>
      </w:r>
    </w:p>
    <w:p w:rsidR="004274EF" w:rsidRDefault="00F6360D">
      <w:pPr>
        <w:numPr>
          <w:ilvl w:val="1"/>
          <w:numId w:val="4"/>
        </w:numPr>
        <w:pBdr>
          <w:top w:val="nil"/>
          <w:left w:val="nil"/>
          <w:bottom w:val="nil"/>
          <w:right w:val="nil"/>
          <w:between w:val="nil"/>
        </w:pBdr>
        <w:ind w:hanging="1025"/>
        <w:rPr>
          <w:color w:val="000000"/>
        </w:rPr>
      </w:pPr>
      <w:bookmarkStart w:id="5" w:name="_tyjcwt" w:colFirst="0" w:colLast="0"/>
      <w:bookmarkEnd w:id="5"/>
      <w:r>
        <w:rPr>
          <w:color w:val="000000"/>
          <w:sz w:val="24"/>
          <w:szCs w:val="24"/>
        </w:rPr>
        <w:t>“Medication” is defined as any prescribed or over the counter medicine.</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“Prescription medication” is defined as any drug or device prescribed by a doctor.</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A “staff member” is defined as any member of staff employed at Braidwood School, including teachers.</w:t>
      </w:r>
      <w:r>
        <w:rPr>
          <w:color w:val="000000"/>
          <w:sz w:val="24"/>
          <w:szCs w:val="24"/>
        </w:rPr>
        <w:br/>
      </w:r>
    </w:p>
    <w:p w:rsidR="004274EF" w:rsidRDefault="00F6360D">
      <w:pPr>
        <w:pStyle w:val="Heading1"/>
        <w:numPr>
          <w:ilvl w:val="0"/>
          <w:numId w:val="4"/>
        </w:numPr>
        <w:ind w:left="493" w:hanging="560"/>
        <w:rPr>
          <w:b/>
          <w:sz w:val="24"/>
          <w:szCs w:val="24"/>
        </w:rPr>
      </w:pPr>
      <w:bookmarkStart w:id="6" w:name="_3dy6vkm" w:colFirst="0" w:colLast="0"/>
      <w:bookmarkEnd w:id="6"/>
      <w:r>
        <w:rPr>
          <w:b/>
          <w:sz w:val="24"/>
          <w:szCs w:val="24"/>
          <w:u w:val="single"/>
        </w:rPr>
        <w:t>Training of staff</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Teachers and support staff will receive training on the Supporting Learners with Medical Conditions Policy as part of their new starter induction.</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Teachers and support staff will receive regular and ongoing training as part of their development.</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 xml:space="preserve">The clinical lead for staff training related to medical conditions is the </w:t>
      </w:r>
      <w:r>
        <w:rPr>
          <w:sz w:val="24"/>
          <w:szCs w:val="24"/>
        </w:rPr>
        <w:t>Head Teacher</w:t>
      </w:r>
      <w:r>
        <w:rPr>
          <w:color w:val="000000"/>
          <w:sz w:val="24"/>
          <w:szCs w:val="24"/>
        </w:rPr>
        <w:t>.</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No staff member may administer prescription medicines or undertake any healthcare procedures without undergoing training specific to the responsibility, including administering</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No staff member may administer drugs by injection unless they have received training in this responsibility</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The school will keep a record of training undertaken and a list of staff qualified to undertake responsibilities under this policy.</w:t>
      </w:r>
    </w:p>
    <w:p w:rsidR="004274EF" w:rsidRDefault="00F6360D">
      <w:pPr>
        <w:pStyle w:val="Heading1"/>
        <w:numPr>
          <w:ilvl w:val="0"/>
          <w:numId w:val="4"/>
        </w:numPr>
        <w:ind w:left="493" w:hanging="560"/>
        <w:rPr>
          <w:b/>
          <w:sz w:val="24"/>
          <w:szCs w:val="24"/>
        </w:rPr>
      </w:pPr>
      <w:bookmarkStart w:id="7" w:name="_1t3h5sf" w:colFirst="0" w:colLast="0"/>
      <w:bookmarkEnd w:id="7"/>
      <w:r>
        <w:rPr>
          <w:b/>
          <w:sz w:val="24"/>
          <w:szCs w:val="24"/>
          <w:u w:val="single"/>
        </w:rPr>
        <w:t>The role of the child</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Children who are competent will be encouraged to take responsibility for managing their own medicines and procedures.</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lastRenderedPageBreak/>
        <w:t>Where possible, learners will be allowed to carry their own medicines and devices. Where this is not possible, their medicines will be located in an easily accessible location.</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If learners refuse to take medication, parents will be informed so that alternative options can be explored.</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Where appropriate, learners will be encouraged to take their own medication under the supervision of a teacher.</w:t>
      </w:r>
    </w:p>
    <w:p w:rsidR="004274EF" w:rsidRDefault="00F6360D">
      <w:pPr>
        <w:pStyle w:val="Heading1"/>
        <w:numPr>
          <w:ilvl w:val="0"/>
          <w:numId w:val="4"/>
        </w:numPr>
        <w:ind w:left="493"/>
        <w:rPr>
          <w:b/>
          <w:sz w:val="24"/>
          <w:szCs w:val="24"/>
        </w:rPr>
      </w:pPr>
      <w:bookmarkStart w:id="8" w:name="_4d34og8" w:colFirst="0" w:colLast="0"/>
      <w:bookmarkEnd w:id="8"/>
      <w:r>
        <w:rPr>
          <w:b/>
          <w:sz w:val="24"/>
          <w:szCs w:val="24"/>
          <w:u w:val="single"/>
        </w:rPr>
        <w:t>Individual Healthcare Plans (IHCPs)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Where necessary, an Individual Healthcare Plan (IHCP) will be developed in collaboration with the learner, parents/carers, Head Teacher, Special Educational Needs </w:t>
      </w:r>
      <w:r>
        <w:rPr>
          <w:sz w:val="24"/>
          <w:szCs w:val="24"/>
        </w:rPr>
        <w:t>Team Leads</w:t>
      </w:r>
      <w:r>
        <w:rPr>
          <w:color w:val="000000"/>
          <w:sz w:val="24"/>
          <w:szCs w:val="24"/>
        </w:rPr>
        <w:t xml:space="preserve"> and medical professionals.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IHCPs will be easily accessible whilst preserving confidentiality.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IHCPs will be reviewed at least annually or when a child’s medical circumstances change, whichever is sooner.</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a learner has an Education, Health and Care plan or special needs statement, the IHCP will be linked to it or become part of it.</w:t>
      </w:r>
    </w:p>
    <w:p w:rsidR="004274EF" w:rsidRDefault="00F6360D">
      <w:pPr>
        <w:numPr>
          <w:ilvl w:val="1"/>
          <w:numId w:val="4"/>
        </w:numPr>
        <w:pBdr>
          <w:top w:val="nil"/>
          <w:left w:val="nil"/>
          <w:bottom w:val="nil"/>
          <w:right w:val="nil"/>
          <w:between w:val="nil"/>
        </w:pBdr>
        <w:ind w:hanging="935"/>
        <w:rPr>
          <w:color w:val="000000"/>
        </w:rPr>
      </w:pPr>
      <w:r>
        <w:rPr>
          <w:sz w:val="24"/>
          <w:szCs w:val="24"/>
        </w:rPr>
        <w:t>When</w:t>
      </w:r>
      <w:r>
        <w:rPr>
          <w:color w:val="000000"/>
          <w:sz w:val="24"/>
          <w:szCs w:val="24"/>
        </w:rPr>
        <w:t xml:space="preserve"> a child is returning from a period of hospital education or alternative provision or home tuition, we will work with the LA and education provider to ensure that the IHCP identifies the support the child needs to reintegrate.</w:t>
      </w:r>
    </w:p>
    <w:p w:rsidR="004274EF" w:rsidRDefault="00F6360D">
      <w:pPr>
        <w:pStyle w:val="Heading1"/>
        <w:numPr>
          <w:ilvl w:val="0"/>
          <w:numId w:val="4"/>
        </w:numPr>
        <w:ind w:left="493"/>
        <w:rPr>
          <w:b/>
          <w:sz w:val="24"/>
          <w:szCs w:val="24"/>
        </w:rPr>
      </w:pPr>
      <w:bookmarkStart w:id="9" w:name="_2s8eyo1" w:colFirst="0" w:colLast="0"/>
      <w:bookmarkEnd w:id="9"/>
      <w:r>
        <w:rPr>
          <w:b/>
          <w:sz w:val="24"/>
          <w:szCs w:val="24"/>
          <w:u w:val="single"/>
        </w:rPr>
        <w:t>Medicines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possible, it is preferable for medicines to be prescribed in frequencies that allow the learner to take them outside of school hours.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If this is not possible, prior to staff members administering any medication, the parents/carers of the child must complete and sign a </w:t>
      </w:r>
      <w:hyperlink w:anchor="_2xcytpi">
        <w:r>
          <w:rPr>
            <w:color w:val="000000"/>
            <w:sz w:val="24"/>
            <w:szCs w:val="24"/>
          </w:rPr>
          <w:t xml:space="preserve">parental agreement for a school </w:t>
        </w:r>
      </w:hyperlink>
      <w:hyperlink w:anchor="_2xcytpi">
        <w:r>
          <w:rPr>
            <w:sz w:val="24"/>
            <w:szCs w:val="24"/>
          </w:rPr>
          <w:t>medicine</w:t>
        </w:r>
      </w:hyperlink>
      <w:hyperlink w:anchor="_2xcytpi">
        <w:r>
          <w:rPr>
            <w:color w:val="000000"/>
            <w:sz w:val="24"/>
            <w:szCs w:val="24"/>
          </w:rPr>
          <w:t xml:space="preserve"> administ</w:t>
        </w:r>
      </w:hyperlink>
      <w:hyperlink w:anchor="_2xcytpi">
        <w:r>
          <w:rPr>
            <w:sz w:val="24"/>
            <w:szCs w:val="24"/>
          </w:rPr>
          <w:t>ered</w:t>
        </w:r>
      </w:hyperlink>
      <w:hyperlink w:anchor="_2xcytpi">
        <w:r>
          <w:rPr>
            <w:color w:val="000000"/>
            <w:sz w:val="24"/>
            <w:szCs w:val="24"/>
          </w:rPr>
          <w:t xml:space="preserve"> medicine</w:t>
        </w:r>
      </w:hyperlink>
      <w:r>
        <w:rPr>
          <w:color w:val="000000"/>
          <w:sz w:val="24"/>
          <w:szCs w:val="24"/>
        </w:rPr>
        <w:t xml:space="preserve"> form.</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No child will be given any prescription or non-prescription medicines without written parental consent except in exceptional circumstances.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a learner is prescribed medication without their parents’/carers’ knowledge, every effort will be made to encourage the learner to involve their parents while respecting their right to confidentiality.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No child under 16 years of age will be given medication containing aspirin without a doctor’s prescription.</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Medicines MUST be in date, labelled, and provided in the original container (except in the case of insulin which may come in a pen or pump) with dosage instructions </w:t>
      </w:r>
      <w:r>
        <w:rPr>
          <w:color w:val="000000"/>
          <w:sz w:val="24"/>
          <w:szCs w:val="24"/>
        </w:rPr>
        <w:lastRenderedPageBreak/>
        <w:t>from</w:t>
      </w:r>
      <w:r>
        <w:rPr>
          <w:sz w:val="24"/>
          <w:szCs w:val="24"/>
        </w:rPr>
        <w:t xml:space="preserve"> a pharmacist</w:t>
      </w:r>
      <w:r>
        <w:rPr>
          <w:color w:val="000000"/>
          <w:sz w:val="24"/>
          <w:szCs w:val="24"/>
        </w:rPr>
        <w:t>. Medicines which do not meet these criteria will not be administered.</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A maximum of four weeks supply of the medication may be provided to the school at one time.</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Controlled drugs may only be taken on school premises by the individual to whom they have been prescribed. Passing such drugs to others is an offence which will be dealt with under our Drug and Alcohol Policy.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Medications will be stored in the Head Teacher’s office.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Any medications left over at the end of the course will be returned to the child’s parents.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Written records will be kept of any medication administered to children.</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Learners will never be prevented from accessing their medication.</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Braidwood School cannot be held responsible for side effects that occur when medication is taken correctly.</w:t>
      </w:r>
    </w:p>
    <w:p w:rsidR="004274EF" w:rsidRDefault="00F6360D">
      <w:pPr>
        <w:pStyle w:val="Heading1"/>
        <w:numPr>
          <w:ilvl w:val="0"/>
          <w:numId w:val="4"/>
        </w:numPr>
        <w:ind w:left="1530" w:hanging="935"/>
        <w:rPr>
          <w:b/>
          <w:sz w:val="24"/>
          <w:szCs w:val="24"/>
        </w:rPr>
      </w:pPr>
      <w:bookmarkStart w:id="10" w:name="_17dp8vu" w:colFirst="0" w:colLast="0"/>
      <w:bookmarkEnd w:id="10"/>
      <w:r>
        <w:rPr>
          <w:b/>
          <w:sz w:val="24"/>
          <w:szCs w:val="24"/>
          <w:u w:val="single"/>
        </w:rPr>
        <w:t>Emergencies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Medical emergencies will be dealt with under the school’s emergency procedures.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Where an Individual Healthcare Plan (IHCP) is in place, it should detail:</w:t>
      </w:r>
    </w:p>
    <w:p w:rsidR="004274EF" w:rsidRDefault="00F6360D">
      <w:pPr>
        <w:numPr>
          <w:ilvl w:val="2"/>
          <w:numId w:val="2"/>
        </w:numPr>
        <w:pBdr>
          <w:top w:val="nil"/>
          <w:left w:val="nil"/>
          <w:bottom w:val="nil"/>
          <w:right w:val="nil"/>
          <w:between w:val="nil"/>
        </w:pBdr>
        <w:spacing w:after="0"/>
        <w:rPr>
          <w:color w:val="000000"/>
          <w:sz w:val="24"/>
          <w:szCs w:val="24"/>
        </w:rPr>
      </w:pPr>
      <w:r>
        <w:rPr>
          <w:color w:val="000000"/>
          <w:sz w:val="24"/>
          <w:szCs w:val="24"/>
        </w:rPr>
        <w:t>What constitutes an emergency.</w:t>
      </w:r>
    </w:p>
    <w:p w:rsidR="004274EF" w:rsidRDefault="00F6360D">
      <w:pPr>
        <w:numPr>
          <w:ilvl w:val="2"/>
          <w:numId w:val="2"/>
        </w:numPr>
        <w:pBdr>
          <w:top w:val="nil"/>
          <w:left w:val="nil"/>
          <w:bottom w:val="nil"/>
          <w:right w:val="nil"/>
          <w:between w:val="nil"/>
        </w:pBdr>
        <w:spacing w:after="0"/>
        <w:rPr>
          <w:color w:val="000000"/>
          <w:sz w:val="24"/>
          <w:szCs w:val="24"/>
        </w:rPr>
      </w:pPr>
      <w:r>
        <w:rPr>
          <w:color w:val="000000"/>
          <w:sz w:val="24"/>
          <w:szCs w:val="24"/>
        </w:rPr>
        <w:t>What to do in an emergency.</w:t>
      </w:r>
    </w:p>
    <w:p w:rsidR="004274EF" w:rsidRDefault="004274EF">
      <w:pPr>
        <w:pBdr>
          <w:top w:val="nil"/>
          <w:left w:val="nil"/>
          <w:bottom w:val="nil"/>
          <w:right w:val="nil"/>
          <w:between w:val="nil"/>
        </w:pBdr>
        <w:spacing w:after="0"/>
        <w:ind w:left="1530" w:hanging="935"/>
        <w:rPr>
          <w:color w:val="000000"/>
          <w:sz w:val="24"/>
          <w:szCs w:val="24"/>
        </w:rPr>
      </w:pP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Learners will be informed in general terms of what to do in an emergency such as telling a teacher.</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If a learner needs to be taken to hospital, a member of staff will remain with the child until their parents arrive.</w:t>
      </w:r>
    </w:p>
    <w:p w:rsidR="004274EF" w:rsidRDefault="00F6360D">
      <w:pPr>
        <w:pStyle w:val="Heading1"/>
        <w:numPr>
          <w:ilvl w:val="0"/>
          <w:numId w:val="4"/>
        </w:numPr>
        <w:ind w:left="1530" w:hanging="935"/>
        <w:rPr>
          <w:b/>
          <w:sz w:val="24"/>
          <w:szCs w:val="24"/>
        </w:rPr>
      </w:pPr>
      <w:bookmarkStart w:id="11" w:name="_3rdcrjn" w:colFirst="0" w:colLast="0"/>
      <w:bookmarkEnd w:id="11"/>
      <w:r>
        <w:rPr>
          <w:b/>
          <w:sz w:val="24"/>
          <w:szCs w:val="24"/>
          <w:u w:val="single"/>
        </w:rPr>
        <w:t>Avoiding unacceptable practice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Braidwood understands that the following behaviour is unacceptable:</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Assuming that learners with the same condition require the same treatment.</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Ignoring the views of the learner and/or their parents.</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Ignoring medical evidence or opinion.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Sending learners home frequently or preventing them from taking part in activities at school</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Sending the learner to the medical room or school office alone if they become ill.</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Penalising learners with medical conditions for their attendance record where the absences relate to their condition.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lastRenderedPageBreak/>
        <w:t>Making parents feel obliged or forcing parents to attend school to administer medication.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Creating barriers to children participating in school life, including school trips.</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Refusing to allow learners to eat, drink or use the toilet when they need to in order to manage their condition.</w:t>
      </w:r>
    </w:p>
    <w:p w:rsidR="004274EF" w:rsidRDefault="004274EF">
      <w:pPr>
        <w:pBdr>
          <w:top w:val="nil"/>
          <w:left w:val="nil"/>
          <w:bottom w:val="nil"/>
          <w:right w:val="nil"/>
          <w:between w:val="nil"/>
        </w:pBdr>
        <w:spacing w:after="0"/>
        <w:ind w:left="1530" w:hanging="935"/>
        <w:rPr>
          <w:color w:val="000000"/>
          <w:sz w:val="24"/>
          <w:szCs w:val="24"/>
        </w:rPr>
      </w:pPr>
    </w:p>
    <w:p w:rsidR="004274EF" w:rsidRDefault="00F6360D">
      <w:pPr>
        <w:pStyle w:val="Heading1"/>
        <w:numPr>
          <w:ilvl w:val="0"/>
          <w:numId w:val="4"/>
        </w:numPr>
        <w:ind w:left="1530" w:hanging="935"/>
        <w:rPr>
          <w:b/>
          <w:sz w:val="24"/>
          <w:szCs w:val="24"/>
        </w:rPr>
      </w:pPr>
      <w:bookmarkStart w:id="12" w:name="_26in1rg" w:colFirst="0" w:colLast="0"/>
      <w:bookmarkEnd w:id="12"/>
      <w:r>
        <w:rPr>
          <w:b/>
          <w:sz w:val="24"/>
          <w:szCs w:val="24"/>
          <w:u w:val="single"/>
        </w:rPr>
        <w:t>Insurance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Teachers who undertake responsibilities within this policy are covered by the school’s insurance.</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Full written insurance policy documents are available to be viewed by members of staff who are providing support to learners with medical conditions. Those who wish to see the documents should contact the Head Teacher.</w:t>
      </w:r>
    </w:p>
    <w:p w:rsidR="004274EF" w:rsidRDefault="00F6360D">
      <w:pPr>
        <w:pStyle w:val="Heading1"/>
        <w:numPr>
          <w:ilvl w:val="0"/>
          <w:numId w:val="4"/>
        </w:numPr>
        <w:ind w:left="493" w:hanging="403"/>
        <w:rPr>
          <w:b/>
          <w:sz w:val="24"/>
          <w:szCs w:val="24"/>
        </w:rPr>
      </w:pPr>
      <w:bookmarkStart w:id="13" w:name="_lnxbz9" w:colFirst="0" w:colLast="0"/>
      <w:bookmarkEnd w:id="13"/>
      <w:r>
        <w:rPr>
          <w:b/>
          <w:sz w:val="24"/>
          <w:szCs w:val="24"/>
          <w:u w:val="single"/>
        </w:rPr>
        <w:t>Complaints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The details of how to make a complaint can be found in the Complaints Policy:</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1 - Complaint Heard by Staff Member</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2 - Complaint Heard by Head Teacher</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3 – Complaint Heard by Governing Bodies’ Complaints Appeal Panel (CAP)</w:t>
      </w:r>
    </w:p>
    <w:p w:rsidR="004274EF" w:rsidRDefault="004274EF">
      <w:pPr>
        <w:ind w:hanging="935"/>
        <w:rPr>
          <w:sz w:val="24"/>
          <w:szCs w:val="24"/>
        </w:rPr>
      </w:pPr>
    </w:p>
    <w:p w:rsidR="004274EF" w:rsidRDefault="004274EF">
      <w:pPr>
        <w:rPr>
          <w:sz w:val="24"/>
          <w:szCs w:val="24"/>
        </w:rPr>
      </w:pPr>
    </w:p>
    <w:p w:rsidR="004274EF" w:rsidRDefault="004274EF">
      <w:pPr>
        <w:rPr>
          <w:sz w:val="24"/>
          <w:szCs w:val="24"/>
        </w:rPr>
      </w:pPr>
    </w:p>
    <w:p w:rsidR="004274EF" w:rsidRDefault="004274EF">
      <w:pPr>
        <w:rPr>
          <w:sz w:val="24"/>
          <w:szCs w:val="24"/>
        </w:rPr>
      </w:pPr>
    </w:p>
    <w:p w:rsidR="004274EF" w:rsidRDefault="004274EF">
      <w:pPr>
        <w:rPr>
          <w:sz w:val="24"/>
          <w:szCs w:val="24"/>
        </w:rPr>
      </w:pPr>
    </w:p>
    <w:p w:rsidR="004274EF" w:rsidRDefault="004274EF">
      <w:pPr>
        <w:pStyle w:val="Heading1"/>
        <w:spacing w:after="0"/>
        <w:rPr>
          <w:sz w:val="24"/>
          <w:szCs w:val="24"/>
        </w:rPr>
      </w:pPr>
      <w:bookmarkStart w:id="14" w:name="_35nkun2" w:colFirst="0" w:colLast="0"/>
      <w:bookmarkEnd w:id="14"/>
    </w:p>
    <w:p w:rsidR="004274EF" w:rsidRDefault="00F6360D">
      <w:pPr>
        <w:pStyle w:val="Heading1"/>
        <w:spacing w:after="0"/>
        <w:rPr>
          <w:sz w:val="24"/>
          <w:szCs w:val="24"/>
        </w:rPr>
      </w:pPr>
      <w:r>
        <w:rPr>
          <w:sz w:val="24"/>
          <w:szCs w:val="24"/>
        </w:rPr>
        <w:lastRenderedPageBreak/>
        <w:t>Appendix 1 - Individual healthcare plan implementation procedure</w:t>
      </w:r>
      <w:r>
        <w:rPr>
          <w:noProof/>
          <w:sz w:val="24"/>
          <w:szCs w:val="24"/>
        </w:rPr>
        <mc:AlternateContent>
          <mc:Choice Requires="wpg">
            <w:drawing>
              <wp:inline distT="0" distB="0" distL="0" distR="0">
                <wp:extent cx="5486400" cy="8961120"/>
                <wp:effectExtent l="0" t="0" r="0" b="0"/>
                <wp:docPr id="1" name=""/>
                <wp:cNvGraphicFramePr/>
                <a:graphic xmlns:a="http://schemas.openxmlformats.org/drawingml/2006/main">
                  <a:graphicData uri="http://schemas.microsoft.com/office/word/2010/wordprocessingGroup">
                    <wpg:wgp>
                      <wpg:cNvGrpSpPr/>
                      <wpg:grpSpPr>
                        <a:xfrm>
                          <a:off x="0" y="0"/>
                          <a:ext cx="5486400" cy="8961120"/>
                          <a:chOff x="0" y="0"/>
                          <a:chExt cx="5486400" cy="8961100"/>
                        </a:xfrm>
                      </wpg:grpSpPr>
                      <wpg:grpSp>
                        <wpg:cNvPr id="2" name="Group 2"/>
                        <wpg:cNvGrpSpPr/>
                        <wpg:grpSpPr>
                          <a:xfrm>
                            <a:off x="0" y="0"/>
                            <a:ext cx="5486400" cy="8961100"/>
                            <a:chOff x="0" y="0"/>
                            <a:chExt cx="5486400" cy="8961100"/>
                          </a:xfrm>
                        </wpg:grpSpPr>
                        <wps:wsp>
                          <wps:cNvPr id="3" name="Rectangle 3"/>
                          <wps:cNvSpPr/>
                          <wps:spPr>
                            <a:xfrm>
                              <a:off x="0" y="0"/>
                              <a:ext cx="5486400" cy="8961100"/>
                            </a:xfrm>
                            <a:prstGeom prst="rect">
                              <a:avLst/>
                            </a:prstGeom>
                            <a:noFill/>
                            <a:ln>
                              <a:noFill/>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4" name="Chevron 4"/>
                          <wps:cNvSpPr/>
                          <wps:spPr>
                            <a:xfrm rot="5400000">
                              <a:off x="-180826" y="182655"/>
                              <a:ext cx="1205507" cy="843855"/>
                            </a:xfrm>
                            <a:prstGeom prst="chevron">
                              <a:avLst>
                                <a:gd name="adj" fmla="val 50000"/>
                              </a:avLst>
                            </a:prstGeom>
                            <a:solidFill>
                              <a:schemeClr val="accent4"/>
                            </a:solidFill>
                            <a:ln w="12700" cap="flat" cmpd="sng">
                              <a:solidFill>
                                <a:schemeClr val="accent4"/>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1" y="423757"/>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1</w:t>
                                </w:r>
                              </w:p>
                            </w:txbxContent>
                          </wps:txbx>
                          <wps:bodyPr spcFirstLastPara="1" wrap="square" lIns="14600" tIns="14600" rIns="14600" bIns="14600" anchor="ctr" anchorCtr="0">
                            <a:noAutofit/>
                          </wps:bodyPr>
                        </wps:wsp>
                        <wps:wsp>
                          <wps:cNvPr id="6" name="Round Same Side Corner Rectangle 6"/>
                          <wps:cNvSpPr/>
                          <wps:spPr>
                            <a:xfrm rot="5400000">
                              <a:off x="2773337" y="-1927652"/>
                              <a:ext cx="783580" cy="4642544"/>
                            </a:xfrm>
                            <a:prstGeom prst="round2SameRect">
                              <a:avLst>
                                <a:gd name="adj1" fmla="val 16667"/>
                                <a:gd name="adj2" fmla="val 0"/>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7" name="Text Box 7"/>
                          <wps:cNvSpPr txBox="1"/>
                          <wps:spPr>
                            <a:xfrm>
                              <a:off x="843856" y="40080"/>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Parent or healthcare professional informs school that child has medical condition or is due to return from long-term absence, or that needs have changed.</w:t>
                                </w:r>
                              </w:p>
                            </w:txbxContent>
                          </wps:txbx>
                          <wps:bodyPr spcFirstLastPara="1" wrap="square" lIns="106675" tIns="9525" rIns="9525" bIns="9525" anchor="ctr" anchorCtr="0">
                            <a:noAutofit/>
                          </wps:bodyPr>
                        </wps:wsp>
                        <wps:wsp>
                          <wps:cNvPr id="9" name="Chevron 9"/>
                          <wps:cNvSpPr/>
                          <wps:spPr>
                            <a:xfrm rot="5400000">
                              <a:off x="-180826" y="1290077"/>
                              <a:ext cx="1205507" cy="843855"/>
                            </a:xfrm>
                            <a:prstGeom prst="chevron">
                              <a:avLst>
                                <a:gd name="adj" fmla="val 50000"/>
                              </a:avLst>
                            </a:prstGeom>
                            <a:solidFill>
                              <a:srgbClr val="D5F80C"/>
                            </a:solidFill>
                            <a:ln w="12700" cap="flat" cmpd="sng">
                              <a:solidFill>
                                <a:srgbClr val="D5F80C"/>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1" y="1531179"/>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2</w:t>
                                </w:r>
                              </w:p>
                            </w:txbxContent>
                          </wps:txbx>
                          <wps:bodyPr spcFirstLastPara="1" wrap="square" lIns="14600" tIns="14600" rIns="14600" bIns="14600" anchor="ctr" anchorCtr="0">
                            <a:noAutofit/>
                          </wps:bodyPr>
                        </wps:wsp>
                        <wps:wsp>
                          <wps:cNvPr id="11" name="Round Same Side Corner Rectangle 11"/>
                          <wps:cNvSpPr/>
                          <wps:spPr>
                            <a:xfrm rot="5400000">
                              <a:off x="2773337" y="-820230"/>
                              <a:ext cx="783580" cy="4642544"/>
                            </a:xfrm>
                            <a:prstGeom prst="round2SameRect">
                              <a:avLst>
                                <a:gd name="adj1" fmla="val 16667"/>
                                <a:gd name="adj2" fmla="val 0"/>
                              </a:avLst>
                            </a:prstGeom>
                            <a:solidFill>
                              <a:schemeClr val="lt1">
                                <a:alpha val="89803"/>
                              </a:schemeClr>
                            </a:solidFill>
                            <a:ln w="12700" cap="flat" cmpd="sng">
                              <a:solidFill>
                                <a:srgbClr val="D5F80C"/>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843856" y="1147502"/>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Head Teacher co-ordinates meeting to discuss child's medical needs and identifies member of school staff who will provide support to the learner.</w:t>
                                </w:r>
                              </w:p>
                            </w:txbxContent>
                          </wps:txbx>
                          <wps:bodyPr spcFirstLastPara="1" wrap="square" lIns="106675" tIns="9525" rIns="9525" bIns="9525" anchor="ctr" anchorCtr="0">
                            <a:noAutofit/>
                          </wps:bodyPr>
                        </wps:wsp>
                        <wps:wsp>
                          <wps:cNvPr id="13" name="Chevron 13"/>
                          <wps:cNvSpPr/>
                          <wps:spPr>
                            <a:xfrm rot="5400000">
                              <a:off x="-180826" y="2397499"/>
                              <a:ext cx="1205507" cy="843855"/>
                            </a:xfrm>
                            <a:prstGeom prst="chevron">
                              <a:avLst>
                                <a:gd name="adj" fmla="val 50000"/>
                              </a:avLst>
                            </a:prstGeom>
                            <a:solidFill>
                              <a:srgbClr val="7EF11A"/>
                            </a:solidFill>
                            <a:ln w="12700" cap="flat" cmpd="sng">
                              <a:solidFill>
                                <a:srgbClr val="7EF11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1" y="2638601"/>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3</w:t>
                                </w:r>
                              </w:p>
                            </w:txbxContent>
                          </wps:txbx>
                          <wps:bodyPr spcFirstLastPara="1" wrap="square" lIns="14600" tIns="14600" rIns="14600" bIns="14600" anchor="ctr" anchorCtr="0">
                            <a:noAutofit/>
                          </wps:bodyPr>
                        </wps:wsp>
                        <wps:wsp>
                          <wps:cNvPr id="15" name="Round Same Side Corner Rectangle 15"/>
                          <wps:cNvSpPr/>
                          <wps:spPr>
                            <a:xfrm rot="5400000">
                              <a:off x="2773337" y="287191"/>
                              <a:ext cx="783580" cy="4642544"/>
                            </a:xfrm>
                            <a:prstGeom prst="round2SameRect">
                              <a:avLst>
                                <a:gd name="adj1" fmla="val 16667"/>
                                <a:gd name="adj2" fmla="val 0"/>
                              </a:avLst>
                            </a:prstGeom>
                            <a:solidFill>
                              <a:schemeClr val="lt1">
                                <a:alpha val="89803"/>
                              </a:schemeClr>
                            </a:solidFill>
                            <a:ln w="12700" cap="flat" cmpd="sng">
                              <a:solidFill>
                                <a:srgbClr val="7EF11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843856" y="2254924"/>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Meeting held to discuss and agree on the need for IHCP to include key school staff, child, parent and relevant healthcare professionals.</w:t>
                                </w:r>
                              </w:p>
                            </w:txbxContent>
                          </wps:txbx>
                          <wps:bodyPr spcFirstLastPara="1" wrap="square" lIns="106675" tIns="9525" rIns="9525" bIns="9525" anchor="ctr" anchorCtr="0">
                            <a:noAutofit/>
                          </wps:bodyPr>
                        </wps:wsp>
                        <wps:wsp>
                          <wps:cNvPr id="17" name="Chevron 17"/>
                          <wps:cNvSpPr/>
                          <wps:spPr>
                            <a:xfrm rot="5400000">
                              <a:off x="-180826" y="3504921"/>
                              <a:ext cx="1205507" cy="843855"/>
                            </a:xfrm>
                            <a:prstGeom prst="chevron">
                              <a:avLst>
                                <a:gd name="adj" fmla="val 50000"/>
                              </a:avLst>
                            </a:prstGeom>
                            <a:solidFill>
                              <a:srgbClr val="37EA28"/>
                            </a:solidFill>
                            <a:ln w="12700" cap="flat" cmpd="sng">
                              <a:solidFill>
                                <a:srgbClr val="37EA28"/>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1" y="3746023"/>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4</w:t>
                                </w:r>
                              </w:p>
                            </w:txbxContent>
                          </wps:txbx>
                          <wps:bodyPr spcFirstLastPara="1" wrap="square" lIns="14600" tIns="14600" rIns="14600" bIns="14600" anchor="ctr" anchorCtr="0">
                            <a:noAutofit/>
                          </wps:bodyPr>
                        </wps:wsp>
                        <wps:wsp>
                          <wps:cNvPr id="19" name="Round Same Side Corner Rectangle 19"/>
                          <wps:cNvSpPr/>
                          <wps:spPr>
                            <a:xfrm rot="5400000">
                              <a:off x="2773337" y="1394612"/>
                              <a:ext cx="783580" cy="4642544"/>
                            </a:xfrm>
                            <a:prstGeom prst="round2SameRect">
                              <a:avLst>
                                <a:gd name="adj1" fmla="val 16667"/>
                                <a:gd name="adj2" fmla="val 0"/>
                              </a:avLst>
                            </a:prstGeom>
                            <a:solidFill>
                              <a:schemeClr val="lt1">
                                <a:alpha val="89803"/>
                              </a:schemeClr>
                            </a:solidFill>
                            <a:ln w="12700" cap="flat" cmpd="sng">
                              <a:solidFill>
                                <a:srgbClr val="37EA28"/>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843856" y="3362345"/>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 xml:space="preserve">Develop IHCP in partnership with healthcare professionals </w:t>
                                </w:r>
                                <w:proofErr w:type="gramStart"/>
                                <w:r>
                                  <w:rPr>
                                    <w:color w:val="000000"/>
                                    <w:sz w:val="30"/>
                                  </w:rPr>
                                  <w:t>and  agree</w:t>
                                </w:r>
                                <w:proofErr w:type="gramEnd"/>
                                <w:r>
                                  <w:rPr>
                                    <w:color w:val="000000"/>
                                    <w:sz w:val="30"/>
                                  </w:rPr>
                                  <w:t xml:space="preserve"> on who leads.</w:t>
                                </w:r>
                              </w:p>
                            </w:txbxContent>
                          </wps:txbx>
                          <wps:bodyPr spcFirstLastPara="1" wrap="square" lIns="106675" tIns="9525" rIns="9525" bIns="9525" anchor="ctr" anchorCtr="0">
                            <a:noAutofit/>
                          </wps:bodyPr>
                        </wps:wsp>
                        <wps:wsp>
                          <wps:cNvPr id="21" name="Chevron 21"/>
                          <wps:cNvSpPr/>
                          <wps:spPr>
                            <a:xfrm rot="5400000">
                              <a:off x="-180826" y="4612343"/>
                              <a:ext cx="1205507" cy="843855"/>
                            </a:xfrm>
                            <a:prstGeom prst="chevron">
                              <a:avLst>
                                <a:gd name="adj" fmla="val 50000"/>
                              </a:avLst>
                            </a:prstGeom>
                            <a:solidFill>
                              <a:srgbClr val="35E46A"/>
                            </a:solidFill>
                            <a:ln w="12700" cap="flat" cmpd="sng">
                              <a:solidFill>
                                <a:srgbClr val="35E46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1" y="4853445"/>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5</w:t>
                                </w:r>
                              </w:p>
                            </w:txbxContent>
                          </wps:txbx>
                          <wps:bodyPr spcFirstLastPara="1" wrap="square" lIns="14600" tIns="14600" rIns="14600" bIns="14600" anchor="ctr" anchorCtr="0">
                            <a:noAutofit/>
                          </wps:bodyPr>
                        </wps:wsp>
                        <wps:wsp>
                          <wps:cNvPr id="23" name="Round Same Side Corner Rectangle 23"/>
                          <wps:cNvSpPr/>
                          <wps:spPr>
                            <a:xfrm rot="5400000">
                              <a:off x="2773337" y="2502034"/>
                              <a:ext cx="783580" cy="4642544"/>
                            </a:xfrm>
                            <a:prstGeom prst="round2SameRect">
                              <a:avLst>
                                <a:gd name="adj1" fmla="val 16667"/>
                                <a:gd name="adj2" fmla="val 0"/>
                              </a:avLst>
                            </a:prstGeom>
                            <a:solidFill>
                              <a:schemeClr val="lt1">
                                <a:alpha val="89803"/>
                              </a:schemeClr>
                            </a:solidFill>
                            <a:ln w="12700" cap="flat" cmpd="sng">
                              <a:solidFill>
                                <a:srgbClr val="35E46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843856" y="4469767"/>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School staff training needs identified.</w:t>
                                </w:r>
                              </w:p>
                            </w:txbxContent>
                          </wps:txbx>
                          <wps:bodyPr spcFirstLastPara="1" wrap="square" lIns="106675" tIns="9525" rIns="9525" bIns="9525" anchor="ctr" anchorCtr="0">
                            <a:noAutofit/>
                          </wps:bodyPr>
                        </wps:wsp>
                        <wps:wsp>
                          <wps:cNvPr id="25" name="Chevron 25"/>
                          <wps:cNvSpPr/>
                          <wps:spPr>
                            <a:xfrm rot="5400000">
                              <a:off x="-180826" y="5719765"/>
                              <a:ext cx="1205507" cy="843855"/>
                            </a:xfrm>
                            <a:prstGeom prst="chevron">
                              <a:avLst>
                                <a:gd name="adj" fmla="val 50000"/>
                              </a:avLst>
                            </a:prstGeom>
                            <a:solidFill>
                              <a:srgbClr val="42DEAE"/>
                            </a:solidFill>
                            <a:ln w="12700" cap="flat" cmpd="sng">
                              <a:solidFill>
                                <a:srgbClr val="42DEAE"/>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1" y="5960867"/>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6</w:t>
                                </w:r>
                              </w:p>
                            </w:txbxContent>
                          </wps:txbx>
                          <wps:bodyPr spcFirstLastPara="1" wrap="square" lIns="14600" tIns="14600" rIns="14600" bIns="14600" anchor="ctr" anchorCtr="0">
                            <a:noAutofit/>
                          </wps:bodyPr>
                        </wps:wsp>
                        <wps:wsp>
                          <wps:cNvPr id="27" name="Round Same Side Corner Rectangle 27"/>
                          <wps:cNvSpPr/>
                          <wps:spPr>
                            <a:xfrm rot="5400000">
                              <a:off x="2773337" y="3609456"/>
                              <a:ext cx="783580" cy="4642544"/>
                            </a:xfrm>
                            <a:prstGeom prst="round2SameRect">
                              <a:avLst>
                                <a:gd name="adj1" fmla="val 16667"/>
                                <a:gd name="adj2" fmla="val 0"/>
                              </a:avLst>
                            </a:prstGeom>
                            <a:solidFill>
                              <a:schemeClr val="lt1">
                                <a:alpha val="89803"/>
                              </a:schemeClr>
                            </a:solidFill>
                            <a:ln w="12700" cap="flat" cmpd="sng">
                              <a:solidFill>
                                <a:srgbClr val="42DEAE"/>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843856" y="5577189"/>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Training delivered to staff - review date agreed.</w:t>
                                </w:r>
                              </w:p>
                            </w:txbxContent>
                          </wps:txbx>
                          <wps:bodyPr spcFirstLastPara="1" wrap="square" lIns="106675" tIns="9525" rIns="9525" bIns="9525" anchor="ctr" anchorCtr="0">
                            <a:noAutofit/>
                          </wps:bodyPr>
                        </wps:wsp>
                        <wps:wsp>
                          <wps:cNvPr id="29" name="Chevron 29"/>
                          <wps:cNvSpPr/>
                          <wps:spPr>
                            <a:xfrm rot="5400000">
                              <a:off x="-180826" y="6827186"/>
                              <a:ext cx="1205507" cy="843855"/>
                            </a:xfrm>
                            <a:prstGeom prst="chevron">
                              <a:avLst>
                                <a:gd name="adj" fmla="val 50000"/>
                              </a:avLst>
                            </a:prstGeom>
                            <a:solidFill>
                              <a:srgbClr val="4ECDD9"/>
                            </a:solidFill>
                            <a:ln w="12700" cap="flat" cmpd="sng">
                              <a:solidFill>
                                <a:srgbClr val="4ECDD9"/>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1" y="7068288"/>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7</w:t>
                                </w:r>
                              </w:p>
                            </w:txbxContent>
                          </wps:txbx>
                          <wps:bodyPr spcFirstLastPara="1" wrap="square" lIns="14600" tIns="14600" rIns="14600" bIns="14600" anchor="ctr" anchorCtr="0">
                            <a:noAutofit/>
                          </wps:bodyPr>
                        </wps:wsp>
                        <wps:wsp>
                          <wps:cNvPr id="31" name="Round Same Side Corner Rectangle 31"/>
                          <wps:cNvSpPr/>
                          <wps:spPr>
                            <a:xfrm rot="5400000">
                              <a:off x="2773337" y="4716878"/>
                              <a:ext cx="783580" cy="4642544"/>
                            </a:xfrm>
                            <a:prstGeom prst="round2SameRect">
                              <a:avLst>
                                <a:gd name="adj1" fmla="val 16667"/>
                                <a:gd name="adj2" fmla="val 0"/>
                              </a:avLst>
                            </a:prstGeom>
                            <a:solidFill>
                              <a:schemeClr val="lt1">
                                <a:alpha val="89803"/>
                              </a:schemeClr>
                            </a:solidFill>
                            <a:ln w="12700" cap="flat" cmpd="sng">
                              <a:solidFill>
                                <a:srgbClr val="4ECDD9"/>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2" name="Text Box 32"/>
                          <wps:cNvSpPr txBox="1"/>
                          <wps:spPr>
                            <a:xfrm>
                              <a:off x="843856" y="6684611"/>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IHCP implemented and circulated to relevant staff.</w:t>
                                </w:r>
                              </w:p>
                            </w:txbxContent>
                          </wps:txbx>
                          <wps:bodyPr spcFirstLastPara="1" wrap="square" lIns="106675" tIns="9525" rIns="9525" bIns="9525" anchor="ctr" anchorCtr="0">
                            <a:noAutofit/>
                          </wps:bodyPr>
                        </wps:wsp>
                        <wps:wsp>
                          <wps:cNvPr id="33" name="Chevron 33"/>
                          <wps:cNvSpPr/>
                          <wps:spPr>
                            <a:xfrm rot="5400000">
                              <a:off x="-180826" y="7934608"/>
                              <a:ext cx="1205507" cy="843855"/>
                            </a:xfrm>
                            <a:prstGeom prst="chevron">
                              <a:avLst>
                                <a:gd name="adj" fmla="val 50000"/>
                              </a:avLst>
                            </a:prstGeom>
                            <a:solidFill>
                              <a:srgbClr val="5999D5"/>
                            </a:solidFill>
                            <a:ln w="12700" cap="flat" cmpd="sng">
                              <a:solidFill>
                                <a:srgbClr val="5999D5"/>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1" y="8175710"/>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8</w:t>
                                </w:r>
                              </w:p>
                            </w:txbxContent>
                          </wps:txbx>
                          <wps:bodyPr spcFirstLastPara="1" wrap="square" lIns="14600" tIns="14600" rIns="14600" bIns="14600" anchor="ctr" anchorCtr="0">
                            <a:noAutofit/>
                          </wps:bodyPr>
                        </wps:wsp>
                        <wps:wsp>
                          <wps:cNvPr id="35" name="Round Same Side Corner Rectangle 35"/>
                          <wps:cNvSpPr/>
                          <wps:spPr>
                            <a:xfrm rot="5400000">
                              <a:off x="2773337" y="5824300"/>
                              <a:ext cx="783580" cy="4642544"/>
                            </a:xfrm>
                            <a:prstGeom prst="round2SameRect">
                              <a:avLst>
                                <a:gd name="adj1" fmla="val 16667"/>
                                <a:gd name="adj2" fmla="val 0"/>
                              </a:avLst>
                            </a:prstGeom>
                            <a:solidFill>
                              <a:schemeClr val="lt1">
                                <a:alpha val="89803"/>
                              </a:schemeClr>
                            </a:solidFill>
                            <a:ln w="12700" cap="flat" cmpd="sng">
                              <a:solidFill>
                                <a:srgbClr val="5999D5"/>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6" name="Text Box 36"/>
                          <wps:cNvSpPr txBox="1"/>
                          <wps:spPr>
                            <a:xfrm>
                              <a:off x="843856" y="7792033"/>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IHCP reviewed annually or when condition changes. Parent/carer or healthcare professional to initiate. (Back to 3.)</w:t>
                                </w:r>
                              </w:p>
                            </w:txbxContent>
                          </wps:txbx>
                          <wps:bodyPr spcFirstLastPara="1" wrap="square" lIns="106675" tIns="9525" rIns="9525" bIns="9525" anchor="ctr" anchorCtr="0">
                            <a:noAutofit/>
                          </wps:bodyPr>
                        </wps:wsp>
                      </wpg:grpSp>
                    </wpg:wgp>
                  </a:graphicData>
                </a:graphic>
              </wp:inline>
            </w:drawing>
          </mc:Choice>
          <mc:Fallback>
            <w:pict>
              <v:group id="_x0000_s1026" style="width:6in;height:705.6pt;mso-position-horizontal-relative:char;mso-position-vertical-relative:line" coordsize="54864,8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">
                <v:group id="Group 2" o:spid="_x0000_s1027" style="position:absolute;width:54864;height:89611" coordsize="54864,8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54864;height:8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4274EF" w:rsidRDefault="004274EF">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 o:spid="_x0000_s1029" type="#_x0000_t55" style="position:absolute;left:-1809;top:1827;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" adj="14040" fillcolor="#8064a2 [3207]" strokecolor="#8064a2 [3207]"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type id="_x0000_t202" coordsize="21600,21600" o:spt="202" path="m,l,21600r21600,l21600,xe">
                    <v:stroke joinstyle="miter"/>
                    <v:path gradientshapeok="t" o:connecttype="rect"/>
                  </v:shapetype>
                  <v:shape id="Text Box 5" o:spid="_x0000_s1030" type="#_x0000_t202" style="position:absolute;top:4237;width:8438;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" filled="f" stroked="f">
                    <v:textbox inset=".40556mm,.40556mm,.40556mm,.40556mm">
                      <w:txbxContent>
                        <w:p w:rsidR="004274EF" w:rsidRDefault="00F6360D">
                          <w:pPr>
                            <w:spacing w:after="0" w:line="215" w:lineRule="auto"/>
                            <w:jc w:val="center"/>
                            <w:textDirection w:val="btLr"/>
                          </w:pPr>
                          <w:r>
                            <w:rPr>
                              <w:color w:val="000000"/>
                              <w:sz w:val="46"/>
                            </w:rPr>
                            <w:t>1</w:t>
                          </w:r>
                        </w:p>
                      </w:txbxContent>
                    </v:textbox>
                  </v:shape>
                  <v:shape id="Round Same Side Corner Rectangle 6" o:spid="_x0000_s1031" style="position:absolute;left:27733;top:-19277;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" adj="-11796480,,5400" path="m130599,l652981,v72128,,130599,58471,130599,130599l783580,4642544r,l,4642544r,l,130599c,58471,58471,,130599,xe" fillcolor="white [3201]" strokecolor="#8064a2 [3207]"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7" o:spid="_x0000_s1032" type="#_x0000_t202" style="position:absolute;left:8438;top:400;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" filled="f" stroked="f">
                    <v:textbox inset="2.96319mm,.75pt,.75pt,.75pt">
                      <w:txbxContent>
                        <w:p w:rsidR="004274EF" w:rsidRDefault="00F6360D">
                          <w:pPr>
                            <w:spacing w:after="0" w:line="215" w:lineRule="auto"/>
                            <w:ind w:left="180" w:firstLine="150"/>
                            <w:textDirection w:val="btLr"/>
                          </w:pPr>
                          <w:r>
                            <w:rPr>
                              <w:color w:val="000000"/>
                              <w:sz w:val="30"/>
                            </w:rPr>
                            <w:t>Parent or healthcare professional informs school that child has medical condition or is due to return from long-term absence, or that needs have changed.</w:t>
                          </w:r>
                        </w:p>
                      </w:txbxContent>
                    </v:textbox>
                  </v:shape>
                  <v:shape id="Chevron 9" o:spid="_x0000_s1033" type="#_x0000_t55" style="position:absolute;left:-1809;top:12901;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" adj="14040" fillcolor="#d5f80c" strokecolor="#d5f80c"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10" o:spid="_x0000_s1034" type="#_x0000_t202" style="position:absolute;top:15311;width:8438;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" filled="f" stroked="f">
                    <v:textbox inset=".40556mm,.40556mm,.40556mm,.40556mm">
                      <w:txbxContent>
                        <w:p w:rsidR="004274EF" w:rsidRDefault="00F6360D">
                          <w:pPr>
                            <w:spacing w:after="0" w:line="215" w:lineRule="auto"/>
                            <w:jc w:val="center"/>
                            <w:textDirection w:val="btLr"/>
                          </w:pPr>
                          <w:r>
                            <w:rPr>
                              <w:color w:val="000000"/>
                              <w:sz w:val="46"/>
                            </w:rPr>
                            <w:t>2</w:t>
                          </w:r>
                        </w:p>
                      </w:txbxContent>
                    </v:textbox>
                  </v:shape>
                  <v:shape id="Round Same Side Corner Rectangle 11" o:spid="_x0000_s1035" style="position:absolute;left:27733;top:-8203;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" adj="-11796480,,5400" path="m130599,l652981,v72128,,130599,58471,130599,130599l783580,4642544r,l,4642544r,l,130599c,58471,58471,,130599,xe" fillcolor="white [3201]" strokecolor="#d5f80c"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12" o:spid="_x0000_s1036" type="#_x0000_t202" style="position:absolute;left:8438;top:11475;width:46043;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" filled="f" stroked="f">
                    <v:textbox inset="2.96319mm,.75pt,.75pt,.75pt">
                      <w:txbxContent>
                        <w:p w:rsidR="004274EF" w:rsidRDefault="00F6360D">
                          <w:pPr>
                            <w:spacing w:after="0" w:line="215" w:lineRule="auto"/>
                            <w:ind w:left="180" w:firstLine="150"/>
                            <w:textDirection w:val="btLr"/>
                          </w:pPr>
                          <w:r>
                            <w:rPr>
                              <w:color w:val="000000"/>
                              <w:sz w:val="30"/>
                            </w:rPr>
                            <w:t>Head Teacher co-ordinates meeting to discuss child's medical needs and identifies member of school staff who will provide support to the learner.</w:t>
                          </w:r>
                        </w:p>
                      </w:txbxContent>
                    </v:textbox>
                  </v:shape>
                  <v:shape id="Chevron 13" o:spid="_x0000_s1037" type="#_x0000_t55" style="position:absolute;left:-1809;top:23975;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" adj="14040" fillcolor="#7ef11a" strokecolor="#7ef11a"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14" o:spid="_x0000_s1038" type="#_x0000_t202" style="position:absolute;top:26386;width:8438;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" filled="f" stroked="f">
                    <v:textbox inset=".40556mm,.40556mm,.40556mm,.40556mm">
                      <w:txbxContent>
                        <w:p w:rsidR="004274EF" w:rsidRDefault="00F6360D">
                          <w:pPr>
                            <w:spacing w:after="0" w:line="215" w:lineRule="auto"/>
                            <w:jc w:val="center"/>
                            <w:textDirection w:val="btLr"/>
                          </w:pPr>
                          <w:r>
                            <w:rPr>
                              <w:color w:val="000000"/>
                              <w:sz w:val="46"/>
                            </w:rPr>
                            <w:t>3</w:t>
                          </w:r>
                        </w:p>
                      </w:txbxContent>
                    </v:textbox>
                  </v:shape>
                  <v:shape id="Round Same Side Corner Rectangle 15" o:spid="_x0000_s1039" style="position:absolute;left:27733;top:2871;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" adj="-11796480,,5400" path="m130599,l652981,v72128,,130599,58471,130599,130599l783580,4642544r,l,4642544r,l,130599c,58471,58471,,130599,xe" fillcolor="white [3201]" strokecolor="#7ef11a"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16" o:spid="_x0000_s1040" type="#_x0000_t202" style="position:absolute;left:8438;top:22549;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" filled="f" stroked="f">
                    <v:textbox inset="2.96319mm,.75pt,.75pt,.75pt">
                      <w:txbxContent>
                        <w:p w:rsidR="004274EF" w:rsidRDefault="00F6360D">
                          <w:pPr>
                            <w:spacing w:after="0" w:line="215" w:lineRule="auto"/>
                            <w:ind w:left="180" w:firstLine="150"/>
                            <w:textDirection w:val="btLr"/>
                          </w:pPr>
                          <w:r>
                            <w:rPr>
                              <w:color w:val="000000"/>
                              <w:sz w:val="30"/>
                            </w:rPr>
                            <w:t>Meeting held to discuss and agree on the need for IHCP to include key school staff, child, parent and relevant healthcare professionals.</w:t>
                          </w:r>
                        </w:p>
                      </w:txbxContent>
                    </v:textbox>
                  </v:shape>
                  <v:shape id="Chevron 17" o:spid="_x0000_s1041" type="#_x0000_t55" style="position:absolute;left:-1809;top:35049;width:12056;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" adj="14040" fillcolor="#37ea28" strokecolor="#37ea28"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18" o:spid="_x0000_s1042" type="#_x0000_t202" style="position:absolute;top:37460;width:8438;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" filled="f" stroked="f">
                    <v:textbox inset=".40556mm,.40556mm,.40556mm,.40556mm">
                      <w:txbxContent>
                        <w:p w:rsidR="004274EF" w:rsidRDefault="00F6360D">
                          <w:pPr>
                            <w:spacing w:after="0" w:line="215" w:lineRule="auto"/>
                            <w:jc w:val="center"/>
                            <w:textDirection w:val="btLr"/>
                          </w:pPr>
                          <w:r>
                            <w:rPr>
                              <w:color w:val="000000"/>
                              <w:sz w:val="46"/>
                            </w:rPr>
                            <w:t>4</w:t>
                          </w:r>
                        </w:p>
                      </w:txbxContent>
                    </v:textbox>
                  </v:shape>
                  <v:shape id="Round Same Side Corner Rectangle 19" o:spid="_x0000_s1043" style="position:absolute;left:27733;top:13945;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" adj="-11796480,,5400" path="m130599,l652981,v72128,,130599,58471,130599,130599l783580,4642544r,l,4642544r,l,130599c,58471,58471,,130599,xe" fillcolor="white [3201]" strokecolor="#37ea28"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20" o:spid="_x0000_s1044" type="#_x0000_t202" style="position:absolute;left:8438;top:33623;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" filled="f" stroked="f">
                    <v:textbox inset="2.96319mm,.75pt,.75pt,.75pt">
                      <w:txbxContent>
                        <w:p w:rsidR="004274EF" w:rsidRDefault="00F6360D">
                          <w:pPr>
                            <w:spacing w:after="0" w:line="215" w:lineRule="auto"/>
                            <w:ind w:left="180" w:firstLine="150"/>
                            <w:textDirection w:val="btLr"/>
                          </w:pPr>
                          <w:r>
                            <w:rPr>
                              <w:color w:val="000000"/>
                              <w:sz w:val="30"/>
                            </w:rPr>
                            <w:t xml:space="preserve">Develop IHCP in partnership with healthcare professionals </w:t>
                          </w:r>
                          <w:proofErr w:type="gramStart"/>
                          <w:r>
                            <w:rPr>
                              <w:color w:val="000000"/>
                              <w:sz w:val="30"/>
                            </w:rPr>
                            <w:t>and  agree</w:t>
                          </w:r>
                          <w:proofErr w:type="gramEnd"/>
                          <w:r>
                            <w:rPr>
                              <w:color w:val="000000"/>
                              <w:sz w:val="30"/>
                            </w:rPr>
                            <w:t xml:space="preserve"> on who leads.</w:t>
                          </w:r>
                        </w:p>
                      </w:txbxContent>
                    </v:textbox>
                  </v:shape>
                  <v:shape id="Chevron 21" o:spid="_x0000_s1045" type="#_x0000_t55" style="position:absolute;left:-1809;top:46124;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" adj="14040" fillcolor="#35e46a" strokecolor="#35e46a"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22" o:spid="_x0000_s1046" type="#_x0000_t202" style="position:absolute;top:48534;width:8438;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" filled="f" stroked="f">
                    <v:textbox inset=".40556mm,.40556mm,.40556mm,.40556mm">
                      <w:txbxContent>
                        <w:p w:rsidR="004274EF" w:rsidRDefault="00F6360D">
                          <w:pPr>
                            <w:spacing w:after="0" w:line="215" w:lineRule="auto"/>
                            <w:jc w:val="center"/>
                            <w:textDirection w:val="btLr"/>
                          </w:pPr>
                          <w:r>
                            <w:rPr>
                              <w:color w:val="000000"/>
                              <w:sz w:val="46"/>
                            </w:rPr>
                            <w:t>5</w:t>
                          </w:r>
                        </w:p>
                      </w:txbxContent>
                    </v:textbox>
                  </v:shape>
                  <v:shape id="Round Same Side Corner Rectangle 23" o:spid="_x0000_s1047" style="position:absolute;left:27733;top:25020;width:7835;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" adj="-11796480,,5400" path="m130599,l652981,v72128,,130599,58471,130599,130599l783580,4642544r,l,4642544r,l,130599c,58471,58471,,130599,xe" fillcolor="white [3201]" strokecolor="#35e46a"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24" o:spid="_x0000_s1048" type="#_x0000_t202" style="position:absolute;left:8438;top:44697;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" filled="f" stroked="f">
                    <v:textbox inset="2.96319mm,.75pt,.75pt,.75pt">
                      <w:txbxContent>
                        <w:p w:rsidR="004274EF" w:rsidRDefault="00F6360D">
                          <w:pPr>
                            <w:spacing w:after="0" w:line="215" w:lineRule="auto"/>
                            <w:ind w:left="180" w:firstLine="150"/>
                            <w:textDirection w:val="btLr"/>
                          </w:pPr>
                          <w:r>
                            <w:rPr>
                              <w:color w:val="000000"/>
                              <w:sz w:val="30"/>
                            </w:rPr>
                            <w:t>School staff training needs identified.</w:t>
                          </w:r>
                        </w:p>
                      </w:txbxContent>
                    </v:textbox>
                  </v:shape>
                  <v:shape id="Chevron 25" o:spid="_x0000_s1049" type="#_x0000_t55" style="position:absolute;left:-1809;top:57198;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" adj="14040" fillcolor="#42deae" strokecolor="#42deae"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26" o:spid="_x0000_s1050" type="#_x0000_t202" style="position:absolute;top:59608;width:8438;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" filled="f" stroked="f">
                    <v:textbox inset=".40556mm,.40556mm,.40556mm,.40556mm">
                      <w:txbxContent>
                        <w:p w:rsidR="004274EF" w:rsidRDefault="00F6360D">
                          <w:pPr>
                            <w:spacing w:after="0" w:line="215" w:lineRule="auto"/>
                            <w:jc w:val="center"/>
                            <w:textDirection w:val="btLr"/>
                          </w:pPr>
                          <w:r>
                            <w:rPr>
                              <w:color w:val="000000"/>
                              <w:sz w:val="46"/>
                            </w:rPr>
                            <w:t>6</w:t>
                          </w:r>
                        </w:p>
                      </w:txbxContent>
                    </v:textbox>
                  </v:shape>
                  <v:shape id="Round Same Side Corner Rectangle 27" o:spid="_x0000_s1051" style="position:absolute;left:27733;top:36094;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" adj="-11796480,,5400" path="m130599,l652981,v72128,,130599,58471,130599,130599l783580,4642544r,l,4642544r,l,130599c,58471,58471,,130599,xe" fillcolor="white [3201]" strokecolor="#42deae"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28" o:spid="_x0000_s1052" type="#_x0000_t202" style="position:absolute;left:8438;top:55771;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" filled="f" stroked="f">
                    <v:textbox inset="2.96319mm,.75pt,.75pt,.75pt">
                      <w:txbxContent>
                        <w:p w:rsidR="004274EF" w:rsidRDefault="00F6360D">
                          <w:pPr>
                            <w:spacing w:after="0" w:line="215" w:lineRule="auto"/>
                            <w:ind w:left="180" w:firstLine="150"/>
                            <w:textDirection w:val="btLr"/>
                          </w:pPr>
                          <w:r>
                            <w:rPr>
                              <w:color w:val="000000"/>
                              <w:sz w:val="30"/>
                            </w:rPr>
                            <w:t>Training delivered to staff - review date agreed.</w:t>
                          </w:r>
                        </w:p>
                      </w:txbxContent>
                    </v:textbox>
                  </v:shape>
                  <v:shape id="Chevron 29" o:spid="_x0000_s1053" type="#_x0000_t55" style="position:absolute;left:-1809;top:68272;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" adj="14040" fillcolor="#4ecdd9" strokecolor="#4ecdd9"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30" o:spid="_x0000_s1054" type="#_x0000_t202" style="position:absolute;top:70682;width:8438;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" filled="f" stroked="f">
                    <v:textbox inset=".40556mm,.40556mm,.40556mm,.40556mm">
                      <w:txbxContent>
                        <w:p w:rsidR="004274EF" w:rsidRDefault="00F6360D">
                          <w:pPr>
                            <w:spacing w:after="0" w:line="215" w:lineRule="auto"/>
                            <w:jc w:val="center"/>
                            <w:textDirection w:val="btLr"/>
                          </w:pPr>
                          <w:r>
                            <w:rPr>
                              <w:color w:val="000000"/>
                              <w:sz w:val="46"/>
                            </w:rPr>
                            <w:t>7</w:t>
                          </w:r>
                        </w:p>
                      </w:txbxContent>
                    </v:textbox>
                  </v:shape>
                  <v:shape id="Round Same Side Corner Rectangle 31" o:spid="_x0000_s1055" style="position:absolute;left:27733;top:47168;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" adj="-11796480,,5400" path="m130599,l652981,v72128,,130599,58471,130599,130599l783580,4642544r,l,4642544r,l,130599c,58471,58471,,130599,xe" fillcolor="white [3201]" strokecolor="#4ecdd9"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32" o:spid="_x0000_s1056" type="#_x0000_t202" style="position:absolute;left:8438;top:66846;width:46043;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" filled="f" stroked="f">
                    <v:textbox inset="2.96319mm,.75pt,.75pt,.75pt">
                      <w:txbxContent>
                        <w:p w:rsidR="004274EF" w:rsidRDefault="00F6360D">
                          <w:pPr>
                            <w:spacing w:after="0" w:line="215" w:lineRule="auto"/>
                            <w:ind w:left="180" w:firstLine="150"/>
                            <w:textDirection w:val="btLr"/>
                          </w:pPr>
                          <w:r>
                            <w:rPr>
                              <w:color w:val="000000"/>
                              <w:sz w:val="30"/>
                            </w:rPr>
                            <w:t>IHCP implemented and circulated to relevant staff.</w:t>
                          </w:r>
                        </w:p>
                      </w:txbxContent>
                    </v:textbox>
                  </v:shape>
                  <v:shape id="Chevron 33" o:spid="_x0000_s1057" type="#_x0000_t55" style="position:absolute;left:-1809;top:79346;width:12055;height:84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" adj="14040" fillcolor="#5999d5" strokecolor="#5999d5" strokeweight="1pt">
                    <v:stroke startarrowwidth="narrow" startarrowlength="short" endarrowwidth="narrow" endarrowlength="short"/>
                    <v:textbox inset="2.53958mm,2.53958mm,2.53958mm,2.53958mm">
                      <w:txbxContent>
                        <w:p w:rsidR="004274EF" w:rsidRDefault="004274EF">
                          <w:pPr>
                            <w:spacing w:after="0" w:line="240" w:lineRule="auto"/>
                            <w:textDirection w:val="btLr"/>
                          </w:pPr>
                        </w:p>
                      </w:txbxContent>
                    </v:textbox>
                  </v:shape>
                  <v:shape id="Text Box 34" o:spid="_x0000_s1058" type="#_x0000_t202" style="position:absolute;top:81757;width:8438;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" filled="f" stroked="f">
                    <v:textbox inset=".40556mm,.40556mm,.40556mm,.40556mm">
                      <w:txbxContent>
                        <w:p w:rsidR="004274EF" w:rsidRDefault="00F6360D">
                          <w:pPr>
                            <w:spacing w:after="0" w:line="215" w:lineRule="auto"/>
                            <w:jc w:val="center"/>
                            <w:textDirection w:val="btLr"/>
                          </w:pPr>
                          <w:r>
                            <w:rPr>
                              <w:color w:val="000000"/>
                              <w:sz w:val="46"/>
                            </w:rPr>
                            <w:t>8</w:t>
                          </w:r>
                        </w:p>
                      </w:txbxContent>
                    </v:textbox>
                  </v:shape>
                  <v:shape id="Round Same Side Corner Rectangle 35" o:spid="_x0000_s1059" style="position:absolute;left:27733;top:58242;width:7836;height:46425;rotation:90;visibility:visible;mso-wrap-style:square;v-text-anchor:middle" coordsize="783580,46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" adj="-11796480,,5400" path="m130599,l652981,v72128,,130599,58471,130599,130599l783580,4642544r,l,4642544r,l,130599c,58471,58471,,130599,xe" fillcolor="white [3201]" strokecolor="#5999d5" strokeweight="1pt">
                    <v:fill opacity="58853f"/>
                    <v:stroke startarrowwidth="narrow" startarrowlength="short" endarrowwidth="narrow" endarrowlength="short" joinstyle="miter"/>
                    <v:formulas/>
                    <v:path arrowok="t" o:connecttype="custom" o:connectlocs="130599,0;652981,0;783580,130599;783580,4642544;783580,4642544;0,4642544;0,4642544;0,130599;130599,0" o:connectangles="0,0,0,0,0,0,0,0,0" textboxrect="0,0,783580,4642544"/>
                    <v:textbox inset="2.53958mm,2.53958mm,2.53958mm,2.53958mm">
                      <w:txbxContent>
                        <w:p w:rsidR="004274EF" w:rsidRDefault="004274EF">
                          <w:pPr>
                            <w:spacing w:after="0" w:line="240" w:lineRule="auto"/>
                            <w:textDirection w:val="btLr"/>
                          </w:pPr>
                        </w:p>
                      </w:txbxContent>
                    </v:textbox>
                  </v:shape>
                  <v:shape id="Text Box 36" o:spid="_x0000_s1060" type="#_x0000_t202" style="position:absolute;left:8438;top:77920;width:46043;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" filled="f" stroked="f">
                    <v:textbox inset="2.96319mm,.75pt,.75pt,.75pt">
                      <w:txbxContent>
                        <w:p w:rsidR="004274EF" w:rsidRDefault="00F6360D">
                          <w:pPr>
                            <w:spacing w:after="0" w:line="215" w:lineRule="auto"/>
                            <w:ind w:left="180" w:firstLine="150"/>
                            <w:textDirection w:val="btLr"/>
                          </w:pPr>
                          <w:r>
                            <w:rPr>
                              <w:color w:val="000000"/>
                              <w:sz w:val="30"/>
                            </w:rPr>
                            <w:t>IHCP reviewed annually or when condition changes. Parent/carer or healthcare professional to initiate. (Back to 3.)</w:t>
                          </w:r>
                        </w:p>
                      </w:txbxContent>
                    </v:textbox>
                  </v:shape>
                </v:group>
                <w10:anchorlock/>
              </v:group>
            </w:pict>
          </mc:Fallback>
        </mc:AlternateContent>
      </w:r>
      <w:r>
        <w:br w:type="page"/>
      </w:r>
    </w:p>
    <w:p w:rsidR="004274EF" w:rsidRDefault="00F6360D">
      <w:pPr>
        <w:pStyle w:val="Heading1"/>
        <w:spacing w:after="0"/>
        <w:ind w:left="360" w:hanging="360"/>
        <w:rPr>
          <w:sz w:val="24"/>
          <w:szCs w:val="24"/>
        </w:rPr>
      </w:pPr>
      <w:bookmarkStart w:id="15" w:name="_1ksv4uv" w:colFirst="0" w:colLast="0"/>
      <w:bookmarkEnd w:id="15"/>
      <w:r>
        <w:rPr>
          <w:noProof/>
        </w:rPr>
        <w:lastRenderedPageBreak/>
        <w:drawing>
          <wp:anchor distT="0" distB="0" distL="114300" distR="114300" simplePos="0" relativeHeight="251658240" behindDoc="0" locked="0" layoutInCell="1" hidden="0" allowOverlap="1">
            <wp:simplePos x="0" y="0"/>
            <wp:positionH relativeFrom="column">
              <wp:posOffset>29211</wp:posOffset>
            </wp:positionH>
            <wp:positionV relativeFrom="paragraph">
              <wp:posOffset>-5079</wp:posOffset>
            </wp:positionV>
            <wp:extent cx="3987800" cy="863600"/>
            <wp:effectExtent l="0" t="0" r="0" b="0"/>
            <wp:wrapSquare wrapText="bothSides" distT="0" distB="0" distL="114300" distR="114300"/>
            <wp:docPr id="6"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pStyle w:val="Heading1"/>
        <w:spacing w:after="0"/>
        <w:rPr>
          <w:b/>
          <w:sz w:val="24"/>
          <w:szCs w:val="24"/>
        </w:rPr>
      </w:pPr>
    </w:p>
    <w:p w:rsidR="004274EF" w:rsidRDefault="00F6360D">
      <w:pPr>
        <w:pStyle w:val="Heading1"/>
        <w:rPr>
          <w:b/>
          <w:sz w:val="24"/>
          <w:szCs w:val="24"/>
        </w:rPr>
      </w:pPr>
      <w:r>
        <w:rPr>
          <w:b/>
          <w:sz w:val="24"/>
          <w:szCs w:val="24"/>
        </w:rPr>
        <w:t>Individual Healthcare Plan for the Administration of Medicines in School</w:t>
      </w:r>
    </w:p>
    <w:tbl>
      <w:tblPr>
        <w:tblStyle w:val="a"/>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4274EF">
        <w:tc>
          <w:tcPr>
            <w:tcW w:w="9498" w:type="dxa"/>
            <w:tcBorders>
              <w:top w:val="nil"/>
              <w:left w:val="nil"/>
              <w:bottom w:val="nil"/>
              <w:right w:val="nil"/>
            </w:tcBorders>
          </w:tcPr>
          <w:p w:rsidR="004274EF" w:rsidRDefault="004274EF">
            <w:pPr>
              <w:rPr>
                <w:sz w:val="24"/>
                <w:szCs w:val="24"/>
              </w:rPr>
            </w:pPr>
          </w:p>
          <w:tbl>
            <w:tblPr>
              <w:tblStyle w:val="a0"/>
              <w:tblW w:w="9246" w:type="dxa"/>
              <w:tblLayout w:type="fixed"/>
              <w:tblLook w:val="0000" w:firstRow="0" w:lastRow="0" w:firstColumn="0" w:lastColumn="0" w:noHBand="0" w:noVBand="0"/>
            </w:tblPr>
            <w:tblGrid>
              <w:gridCol w:w="4099"/>
              <w:gridCol w:w="884"/>
              <w:gridCol w:w="878"/>
              <w:gridCol w:w="896"/>
              <w:gridCol w:w="2489"/>
            </w:tblGrid>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bookmarkStart w:id="16" w:name="_44sinio" w:colFirst="0" w:colLast="0"/>
                  <w:bookmarkEnd w:id="16"/>
                  <w:r>
                    <w:rPr>
                      <w:sz w:val="24"/>
                      <w:szCs w:val="24"/>
                    </w:rPr>
                    <w:t>Child’s 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bookmarkStart w:id="17" w:name="2jxsxqh" w:colFirst="0" w:colLast="0"/>
                  <w:bookmarkEnd w:id="17"/>
                  <w:r>
                    <w:rPr>
                      <w:sz w:val="24"/>
                      <w:szCs w:val="24"/>
                    </w:rPr>
                    <w:t>Group/class/form</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of birth</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Child’s address</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Medical diagnosis or condition</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Review date</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Family Contact Information</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 (work)</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(home)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(mobile)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Relationship to child</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 (work)</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(home)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(mobile)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Clinic/Hospital Contact</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G.P.</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ind w:right="213"/>
              <w:rPr>
                <w:sz w:val="24"/>
                <w:szCs w:val="24"/>
              </w:rPr>
            </w:pPr>
          </w:p>
          <w:p w:rsidR="004274EF" w:rsidRDefault="004274EF">
            <w:pPr>
              <w:spacing w:after="0" w:line="240" w:lineRule="auto"/>
              <w:ind w:right="213"/>
              <w:rPr>
                <w:sz w:val="24"/>
                <w:szCs w:val="24"/>
              </w:rPr>
            </w:pPr>
          </w:p>
          <w:tbl>
            <w:tblPr>
              <w:tblStyle w:val="a1"/>
              <w:tblW w:w="9246" w:type="dxa"/>
              <w:tblLayout w:type="fixed"/>
              <w:tblLook w:val="0000" w:firstRow="0" w:lastRow="0" w:firstColumn="0" w:lastColumn="0" w:noHBand="0" w:noVBand="0"/>
            </w:tblPr>
            <w:tblGrid>
              <w:gridCol w:w="4099"/>
              <w:gridCol w:w="5147"/>
            </w:tblGrid>
            <w:tr w:rsidR="004274EF">
              <w:trPr>
                <w:trHeight w:val="240"/>
              </w:trPr>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Who is responsible for providing support in school</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ind w:right="213"/>
              <w:rPr>
                <w:sz w:val="24"/>
                <w:szCs w:val="24"/>
              </w:rPr>
            </w:pPr>
          </w:p>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Describe medical needs and give details of child’s symptoms, triggers, signs, treatments, facilities, equipment or devices, environmental issues etc.</w:t>
            </w:r>
          </w:p>
          <w:p w:rsidR="004274EF" w:rsidRDefault="004274EF">
            <w:pPr>
              <w:spacing w:after="0" w:line="240" w:lineRule="auto"/>
              <w:rPr>
                <w:sz w:val="24"/>
                <w:szCs w:val="24"/>
              </w:rPr>
            </w:pPr>
          </w:p>
          <w:tbl>
            <w:tblPr>
              <w:tblStyle w:val="a2"/>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Name of medication, dose, method of administration, when to be taken, side effects, contra-indications, administered by/self-administered with/without supervision.</w:t>
            </w:r>
          </w:p>
          <w:tbl>
            <w:tblPr>
              <w:tblStyle w:val="a3"/>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i/>
                <w:sz w:val="24"/>
                <w:szCs w:val="24"/>
              </w:rPr>
            </w:pPr>
            <w:r>
              <w:rPr>
                <w:sz w:val="24"/>
                <w:szCs w:val="24"/>
              </w:rPr>
              <w:t xml:space="preserve">Daily care requirements </w:t>
            </w:r>
          </w:p>
          <w:tbl>
            <w:tblPr>
              <w:tblStyle w:val="a4"/>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Specific support for the learner’s educational, social and emotional needs</w:t>
            </w:r>
          </w:p>
          <w:tbl>
            <w:tblPr>
              <w:tblStyle w:val="a5"/>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Arrangements for school visits/trips etc.</w:t>
            </w:r>
          </w:p>
          <w:tbl>
            <w:tblPr>
              <w:tblStyle w:val="a6"/>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Other information</w:t>
            </w:r>
          </w:p>
          <w:tbl>
            <w:tblPr>
              <w:tblStyle w:val="a7"/>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Describe what constitutes an emergency, and the action to take if this occurs</w:t>
            </w:r>
          </w:p>
          <w:tbl>
            <w:tblPr>
              <w:tblStyle w:val="a8"/>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i/>
                <w:sz w:val="24"/>
                <w:szCs w:val="24"/>
              </w:rPr>
            </w:pPr>
            <w:r>
              <w:rPr>
                <w:sz w:val="24"/>
                <w:szCs w:val="24"/>
              </w:rPr>
              <w:t xml:space="preserve">Who is responsible in an emergency </w:t>
            </w:r>
            <w:r>
              <w:rPr>
                <w:i/>
                <w:sz w:val="24"/>
                <w:szCs w:val="24"/>
              </w:rPr>
              <w:t>(state if different for off-site activities)</w:t>
            </w:r>
          </w:p>
          <w:tbl>
            <w:tblPr>
              <w:tblStyle w:val="a9"/>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Plan developed with</w:t>
            </w:r>
          </w:p>
          <w:tbl>
            <w:tblPr>
              <w:tblStyle w:val="aa"/>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Staff training needed/undertaken – who, what, when</w:t>
            </w:r>
          </w:p>
          <w:tbl>
            <w:tblPr>
              <w:tblStyle w:val="ab"/>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Form copied to</w:t>
            </w:r>
          </w:p>
          <w:tbl>
            <w:tblPr>
              <w:tblStyle w:val="ac"/>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rPr>
                <w:sz w:val="24"/>
                <w:szCs w:val="24"/>
              </w:rPr>
            </w:pPr>
          </w:p>
          <w:p w:rsidR="004274EF" w:rsidRDefault="004274EF">
            <w:pPr>
              <w:rPr>
                <w:sz w:val="24"/>
                <w:szCs w:val="24"/>
              </w:rPr>
            </w:pPr>
          </w:p>
        </w:tc>
      </w:tr>
    </w:tbl>
    <w:p w:rsidR="004274EF" w:rsidRDefault="004274EF">
      <w:pPr>
        <w:pStyle w:val="Heading1"/>
        <w:spacing w:after="0"/>
        <w:ind w:left="360" w:hanging="360"/>
        <w:rPr>
          <w:sz w:val="24"/>
          <w:szCs w:val="24"/>
        </w:rPr>
      </w:pPr>
      <w:bookmarkStart w:id="18" w:name="_4i7ojhp" w:colFirst="0" w:colLast="0"/>
      <w:bookmarkEnd w:id="18"/>
    </w:p>
    <w:p w:rsidR="004274EF" w:rsidRDefault="00F6360D">
      <w:pPr>
        <w:widowControl w:val="0"/>
        <w:pBdr>
          <w:top w:val="nil"/>
          <w:left w:val="nil"/>
          <w:bottom w:val="nil"/>
          <w:right w:val="nil"/>
          <w:between w:val="nil"/>
        </w:pBdr>
        <w:spacing w:after="0"/>
        <w:rPr>
          <w:sz w:val="24"/>
          <w:szCs w:val="24"/>
        </w:rPr>
        <w:sectPr w:rsidR="004274EF">
          <w:footerReference w:type="default" r:id="rId8"/>
          <w:footerReference w:type="first" r:id="rId9"/>
          <w:pgSz w:w="11906" w:h="16838"/>
          <w:pgMar w:top="709" w:right="1274" w:bottom="567" w:left="1134" w:header="709" w:footer="709" w:gutter="0"/>
          <w:pgNumType w:start="1"/>
          <w:cols w:space="720"/>
        </w:sectPr>
      </w:pPr>
      <w:r>
        <w:br w:type="page"/>
      </w:r>
    </w:p>
    <w:p w:rsidR="004274EF" w:rsidRDefault="00F6360D">
      <w:pPr>
        <w:pStyle w:val="Heading1"/>
        <w:spacing w:after="0"/>
        <w:ind w:left="360" w:hanging="360"/>
        <w:rPr>
          <w:sz w:val="24"/>
          <w:szCs w:val="24"/>
        </w:rPr>
      </w:pPr>
      <w:bookmarkStart w:id="19" w:name="_2xcytpi" w:colFirst="0" w:colLast="0"/>
      <w:bookmarkEnd w:id="19"/>
      <w:r>
        <w:rPr>
          <w:noProof/>
        </w:rPr>
        <w:lastRenderedPageBreak/>
        <w:drawing>
          <wp:anchor distT="0" distB="0" distL="114300" distR="114300" simplePos="0" relativeHeight="251659264" behindDoc="0" locked="0" layoutInCell="1" hidden="0" allowOverlap="1">
            <wp:simplePos x="0" y="0"/>
            <wp:positionH relativeFrom="column">
              <wp:posOffset>17146</wp:posOffset>
            </wp:positionH>
            <wp:positionV relativeFrom="paragraph">
              <wp:posOffset>78740</wp:posOffset>
            </wp:positionV>
            <wp:extent cx="3074035" cy="665480"/>
            <wp:effectExtent l="0" t="0" r="0" b="0"/>
            <wp:wrapSquare wrapText="bothSides" distT="0" distB="0" distL="114300" distR="114300"/>
            <wp:docPr id="9"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074035" cy="665480"/>
                    </a:xfrm>
                    <a:prstGeom prst="rect">
                      <a:avLst/>
                    </a:prstGeom>
                    <a:ln/>
                  </pic:spPr>
                </pic:pic>
              </a:graphicData>
            </a:graphic>
          </wp:anchor>
        </w:drawing>
      </w:r>
    </w:p>
    <w:p w:rsidR="004274EF" w:rsidRDefault="00F6360D">
      <w:pPr>
        <w:pStyle w:val="Heading1"/>
        <w:ind w:left="360" w:hanging="360"/>
        <w:rPr>
          <w:b/>
          <w:sz w:val="24"/>
          <w:szCs w:val="24"/>
        </w:rPr>
      </w:pPr>
      <w:r>
        <w:rPr>
          <w:b/>
          <w:sz w:val="24"/>
          <w:szCs w:val="24"/>
        </w:rPr>
        <w:t xml:space="preserve">Parental agreement for a school to administer medicine </w:t>
      </w:r>
    </w:p>
    <w:p w:rsidR="004274EF" w:rsidRDefault="00F6360D">
      <w:pPr>
        <w:spacing w:after="160" w:line="288" w:lineRule="auto"/>
        <w:rPr>
          <w:sz w:val="24"/>
          <w:szCs w:val="24"/>
        </w:rPr>
      </w:pPr>
      <w:r>
        <w:rPr>
          <w:sz w:val="24"/>
          <w:szCs w:val="24"/>
        </w:rPr>
        <w:t>The school will not give your child medicine unless you complete and sign this form, and the school has a policy that the staff can administer medicine.</w:t>
      </w:r>
    </w:p>
    <w:tbl>
      <w:tblPr>
        <w:tblStyle w:val="ad"/>
        <w:tblW w:w="9499" w:type="dxa"/>
        <w:tblLayout w:type="fixed"/>
        <w:tblLook w:val="0000" w:firstRow="0" w:lastRow="0" w:firstColumn="0" w:lastColumn="0" w:noHBand="0" w:noVBand="0"/>
      </w:tblPr>
      <w:tblGrid>
        <w:gridCol w:w="4204"/>
        <w:gridCol w:w="908"/>
        <w:gridCol w:w="369"/>
        <w:gridCol w:w="1712"/>
        <w:gridCol w:w="2306"/>
      </w:tblGrid>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for review to be initiated by</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of child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of birth</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Group/class/form</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Medical condition or illness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Medicine</w:t>
            </w:r>
          </w:p>
        </w:tc>
        <w:tc>
          <w:tcPr>
            <w:tcW w:w="5295"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rPr>
          <w:trHeight w:val="400"/>
        </w:trPr>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Name/type of medicine</w:t>
            </w:r>
          </w:p>
          <w:p w:rsidR="004274EF" w:rsidRDefault="00F6360D">
            <w:pPr>
              <w:spacing w:after="0" w:line="240" w:lineRule="auto"/>
              <w:rPr>
                <w:i/>
                <w:sz w:val="24"/>
                <w:szCs w:val="24"/>
              </w:rPr>
            </w:pPr>
            <w:r>
              <w:rPr>
                <w:i/>
                <w:sz w:val="24"/>
                <w:szCs w:val="24"/>
              </w:rPr>
              <w:t>(as described on the container)</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Expiry date</w:t>
            </w:r>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day</w:t>
            </w:r>
          </w:p>
        </w:tc>
        <w:tc>
          <w:tcPr>
            <w:tcW w:w="369"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 xml:space="preserve">month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year</w:t>
            </w: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Dosage and method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Timing</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Special precautions/other instructions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Are there any side effects that the school/setting needs to know about?</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Self-administration – y/n</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Procedures to take in an emergency</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9499" w:type="dxa"/>
            <w:gridSpan w:val="5"/>
            <w:shd w:val="clear" w:color="auto" w:fill="auto"/>
            <w:tcMar>
              <w:top w:w="57" w:type="dxa"/>
              <w:bottom w:w="57" w:type="dxa"/>
            </w:tcMar>
          </w:tcPr>
          <w:p w:rsidR="004274EF" w:rsidRDefault="00F6360D">
            <w:pPr>
              <w:spacing w:after="0" w:line="240" w:lineRule="auto"/>
              <w:rPr>
                <w:b/>
                <w:sz w:val="24"/>
                <w:szCs w:val="24"/>
              </w:rPr>
            </w:pPr>
            <w:r>
              <w:rPr>
                <w:b/>
                <w:sz w:val="24"/>
                <w:szCs w:val="24"/>
              </w:rPr>
              <w:t>NB: Medicines must be in the original container as dispensed by the pharmacy</w:t>
            </w:r>
          </w:p>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Contact Details</w:t>
            </w: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Daytime telephone no.</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Relationship to child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Address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I understand that I must deliver the medicine personally to</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rPr>
          <w:sz w:val="24"/>
          <w:szCs w:val="24"/>
        </w:rPr>
      </w:pPr>
    </w:p>
    <w:p w:rsidR="004274EF" w:rsidRDefault="00F6360D">
      <w:pPr>
        <w:spacing w:after="160" w:line="288" w:lineRule="auto"/>
        <w:rPr>
          <w:sz w:val="24"/>
          <w:szCs w:val="24"/>
        </w:rPr>
      </w:pPr>
      <w:r>
        <w:rPr>
          <w:sz w:val="24"/>
          <w:szCs w:val="24"/>
        </w:rPr>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rsidR="004274EF" w:rsidRDefault="004274EF">
      <w:pPr>
        <w:spacing w:after="0" w:line="240" w:lineRule="auto"/>
        <w:rPr>
          <w:sz w:val="24"/>
          <w:szCs w:val="24"/>
        </w:rPr>
      </w:pPr>
    </w:p>
    <w:p w:rsidR="004274EF" w:rsidRDefault="00F6360D">
      <w:pPr>
        <w:tabs>
          <w:tab w:val="left" w:pos="3666"/>
          <w:tab w:val="left" w:pos="3978"/>
          <w:tab w:val="left" w:pos="8970"/>
        </w:tabs>
        <w:spacing w:after="0" w:line="240" w:lineRule="auto"/>
        <w:ind w:right="-21"/>
        <w:rPr>
          <w:sz w:val="24"/>
          <w:szCs w:val="24"/>
        </w:rPr>
      </w:pPr>
      <w:r>
        <w:rPr>
          <w:sz w:val="24"/>
          <w:szCs w:val="24"/>
        </w:rPr>
        <w:t>Signature(s)</w:t>
      </w:r>
      <w:r>
        <w:rPr>
          <w:sz w:val="24"/>
          <w:szCs w:val="24"/>
        </w:rPr>
        <w:tab/>
      </w:r>
      <w:r>
        <w:rPr>
          <w:sz w:val="24"/>
          <w:szCs w:val="24"/>
        </w:rPr>
        <w:tab/>
        <w:t xml:space="preserve">              Date</w:t>
      </w:r>
      <w:r>
        <w:rPr>
          <w:sz w:val="24"/>
          <w:szCs w:val="24"/>
        </w:rPr>
        <w:tab/>
      </w:r>
    </w:p>
    <w:p w:rsidR="004274EF" w:rsidRDefault="004274EF">
      <w:pPr>
        <w:pStyle w:val="Heading1"/>
        <w:spacing w:after="0"/>
        <w:rPr>
          <w:sz w:val="24"/>
          <w:szCs w:val="24"/>
        </w:rPr>
      </w:pPr>
      <w:bookmarkStart w:id="20" w:name="_1ci93xb" w:colFirst="0" w:colLast="0"/>
      <w:bookmarkEnd w:id="20"/>
    </w:p>
    <w:p w:rsidR="004274EF" w:rsidRDefault="00F6360D">
      <w:pPr>
        <w:pStyle w:val="Heading1"/>
        <w:tabs>
          <w:tab w:val="left" w:pos="3666"/>
          <w:tab w:val="left" w:pos="3978"/>
          <w:tab w:val="left" w:pos="8970"/>
        </w:tabs>
        <w:spacing w:after="0" w:line="240" w:lineRule="auto"/>
        <w:ind w:right="-21"/>
        <w:rPr>
          <w:b/>
          <w:sz w:val="24"/>
          <w:szCs w:val="24"/>
        </w:rPr>
      </w:pPr>
      <w:bookmarkStart w:id="21" w:name="_3whwml4" w:colFirst="0" w:colLast="0"/>
      <w:bookmarkEnd w:id="21"/>
      <w:r>
        <w:rPr>
          <w:noProof/>
        </w:rPr>
        <w:drawing>
          <wp:anchor distT="0" distB="0" distL="114300" distR="114300" simplePos="0" relativeHeight="251660288" behindDoc="0" locked="0" layoutInCell="1" hidden="0" allowOverlap="1">
            <wp:simplePos x="0" y="0"/>
            <wp:positionH relativeFrom="column">
              <wp:posOffset>17146</wp:posOffset>
            </wp:positionH>
            <wp:positionV relativeFrom="paragraph">
              <wp:posOffset>84455</wp:posOffset>
            </wp:positionV>
            <wp:extent cx="3987800" cy="863600"/>
            <wp:effectExtent l="0" t="0" r="0" b="0"/>
            <wp:wrapSquare wrapText="bothSides" distT="0" distB="0" distL="114300" distR="114300"/>
            <wp:docPr id="10"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F6360D">
      <w:pPr>
        <w:pStyle w:val="Heading1"/>
        <w:tabs>
          <w:tab w:val="left" w:pos="3666"/>
          <w:tab w:val="left" w:pos="3978"/>
          <w:tab w:val="left" w:pos="8970"/>
        </w:tabs>
        <w:spacing w:after="0" w:line="240" w:lineRule="auto"/>
        <w:ind w:right="-21"/>
        <w:rPr>
          <w:b/>
          <w:sz w:val="24"/>
          <w:szCs w:val="24"/>
        </w:rPr>
      </w:pPr>
      <w:r>
        <w:rPr>
          <w:b/>
          <w:sz w:val="24"/>
          <w:szCs w:val="24"/>
        </w:rPr>
        <w:t xml:space="preserve">Record of medicine administered to an individual child </w:t>
      </w:r>
    </w:p>
    <w:p w:rsidR="004274EF" w:rsidRDefault="004274EF">
      <w:pPr>
        <w:spacing w:after="160" w:line="288" w:lineRule="auto"/>
        <w:rPr>
          <w:sz w:val="24"/>
          <w:szCs w:val="24"/>
        </w:rPr>
      </w:pPr>
    </w:p>
    <w:tbl>
      <w:tblPr>
        <w:tblStyle w:val="ae"/>
        <w:tblW w:w="9498" w:type="dxa"/>
        <w:tblLayout w:type="fixed"/>
        <w:tblLook w:val="0000" w:firstRow="0" w:lastRow="0" w:firstColumn="0" w:lastColumn="0" w:noHBand="0" w:noVBand="0"/>
      </w:tblPr>
      <w:tblGrid>
        <w:gridCol w:w="4210"/>
        <w:gridCol w:w="908"/>
        <w:gridCol w:w="908"/>
        <w:gridCol w:w="908"/>
        <w:gridCol w:w="2564"/>
      </w:tblGrid>
      <w:tr w:rsidR="004274EF">
        <w:tc>
          <w:tcPr>
            <w:tcW w:w="9498" w:type="dxa"/>
            <w:gridSpan w:val="5"/>
            <w:shd w:val="clear" w:color="auto" w:fill="auto"/>
            <w:tcMar>
              <w:top w:w="57" w:type="dxa"/>
              <w:bottom w:w="57" w:type="dxa"/>
            </w:tcMar>
          </w:tcPr>
          <w:p w:rsidR="004274EF" w:rsidRDefault="004274EF">
            <w:pPr>
              <w:spacing w:after="0" w:line="240" w:lineRule="auto"/>
              <w:jc w:val="center"/>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of child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medicine provided by parent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564"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Group/class/form</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Quantity received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and strength of medicine</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Expiry date</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bookmarkStart w:id="22" w:name="_GoBack"/>
            <w:bookmarkEnd w:id="22"/>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564"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Quantity returned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Dose and frequency of medicine</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tabs>
          <w:tab w:val="left" w:pos="1950"/>
          <w:tab w:val="left" w:pos="5382"/>
        </w:tabs>
        <w:spacing w:after="0" w:line="240" w:lineRule="auto"/>
        <w:rPr>
          <w:sz w:val="24"/>
          <w:szCs w:val="24"/>
        </w:rPr>
      </w:pPr>
      <w:r>
        <w:rPr>
          <w:sz w:val="24"/>
          <w:szCs w:val="24"/>
        </w:rPr>
        <w:t>Staff signature</w:t>
      </w:r>
      <w:r>
        <w:rPr>
          <w:sz w:val="24"/>
          <w:szCs w:val="24"/>
        </w:rPr>
        <w:tab/>
      </w:r>
      <w:r>
        <w:rPr>
          <w:sz w:val="24"/>
          <w:szCs w:val="24"/>
        </w:rPr>
        <w:tab/>
      </w:r>
    </w:p>
    <w:p w:rsidR="004274EF" w:rsidRDefault="004274EF">
      <w:pPr>
        <w:tabs>
          <w:tab w:val="left" w:pos="1950"/>
          <w:tab w:val="left" w:pos="4680"/>
        </w:tabs>
        <w:spacing w:after="0" w:line="240" w:lineRule="auto"/>
        <w:rPr>
          <w:sz w:val="24"/>
          <w:szCs w:val="24"/>
        </w:rPr>
      </w:pPr>
    </w:p>
    <w:p w:rsidR="004274EF" w:rsidRDefault="004274EF">
      <w:pPr>
        <w:tabs>
          <w:tab w:val="left" w:pos="3978"/>
          <w:tab w:val="left" w:pos="4680"/>
          <w:tab w:val="left" w:pos="5382"/>
        </w:tabs>
        <w:spacing w:after="0" w:line="240" w:lineRule="auto"/>
        <w:rPr>
          <w:sz w:val="24"/>
          <w:szCs w:val="24"/>
        </w:rPr>
      </w:pPr>
    </w:p>
    <w:tbl>
      <w:tblPr>
        <w:tblStyle w:val="a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559"/>
        <w:gridCol w:w="2126"/>
        <w:gridCol w:w="1445"/>
        <w:gridCol w:w="1669"/>
      </w:tblGrid>
      <w:tr w:rsidR="002E3565" w:rsidTr="002E3565">
        <w:tc>
          <w:tcPr>
            <w:tcW w:w="1271" w:type="dxa"/>
          </w:tcPr>
          <w:p w:rsidR="002E3565" w:rsidRDefault="002E3565">
            <w:pPr>
              <w:rPr>
                <w:b/>
                <w:sz w:val="24"/>
                <w:szCs w:val="24"/>
              </w:rPr>
            </w:pPr>
            <w:r>
              <w:rPr>
                <w:b/>
                <w:sz w:val="24"/>
                <w:szCs w:val="24"/>
              </w:rPr>
              <w:t>Date</w:t>
            </w:r>
          </w:p>
        </w:tc>
        <w:tc>
          <w:tcPr>
            <w:tcW w:w="1418" w:type="dxa"/>
          </w:tcPr>
          <w:p w:rsidR="002E3565" w:rsidRDefault="002E3565">
            <w:pPr>
              <w:rPr>
                <w:b/>
                <w:sz w:val="24"/>
                <w:szCs w:val="24"/>
              </w:rPr>
            </w:pPr>
            <w:r>
              <w:rPr>
                <w:b/>
                <w:sz w:val="24"/>
                <w:szCs w:val="24"/>
              </w:rPr>
              <w:t>Time given</w:t>
            </w:r>
          </w:p>
        </w:tc>
        <w:tc>
          <w:tcPr>
            <w:tcW w:w="1559" w:type="dxa"/>
          </w:tcPr>
          <w:p w:rsidR="002E3565" w:rsidRDefault="002E3565">
            <w:pPr>
              <w:rPr>
                <w:b/>
                <w:sz w:val="24"/>
                <w:szCs w:val="24"/>
              </w:rPr>
            </w:pPr>
            <w:r>
              <w:rPr>
                <w:b/>
                <w:sz w:val="24"/>
                <w:szCs w:val="24"/>
              </w:rPr>
              <w:t>Dose given</w:t>
            </w:r>
          </w:p>
        </w:tc>
        <w:tc>
          <w:tcPr>
            <w:tcW w:w="2126" w:type="dxa"/>
          </w:tcPr>
          <w:p w:rsidR="002E3565" w:rsidRDefault="002E3565">
            <w:pPr>
              <w:rPr>
                <w:b/>
                <w:sz w:val="24"/>
                <w:szCs w:val="24"/>
              </w:rPr>
            </w:pPr>
            <w:r>
              <w:rPr>
                <w:b/>
                <w:sz w:val="24"/>
                <w:szCs w:val="24"/>
              </w:rPr>
              <w:t>Staff Member</w:t>
            </w:r>
          </w:p>
        </w:tc>
        <w:tc>
          <w:tcPr>
            <w:tcW w:w="1445" w:type="dxa"/>
            <w:tcBorders>
              <w:right w:val="single" w:sz="4" w:space="0" w:color="auto"/>
            </w:tcBorders>
          </w:tcPr>
          <w:p w:rsidR="002E3565" w:rsidRDefault="002E3565">
            <w:pPr>
              <w:rPr>
                <w:b/>
                <w:sz w:val="24"/>
                <w:szCs w:val="24"/>
              </w:rPr>
            </w:pPr>
            <w:r>
              <w:rPr>
                <w:b/>
                <w:sz w:val="24"/>
                <w:szCs w:val="24"/>
              </w:rPr>
              <w:t>Witness</w:t>
            </w:r>
          </w:p>
        </w:tc>
        <w:tc>
          <w:tcPr>
            <w:tcW w:w="1669" w:type="dxa"/>
            <w:tcBorders>
              <w:left w:val="single" w:sz="4" w:space="0" w:color="auto"/>
            </w:tcBorders>
          </w:tcPr>
          <w:p w:rsidR="002E3565" w:rsidRDefault="002E3565" w:rsidP="002E3565">
            <w:pPr>
              <w:rPr>
                <w:b/>
                <w:sz w:val="24"/>
                <w:szCs w:val="24"/>
              </w:rPr>
            </w:pPr>
            <w:r>
              <w:rPr>
                <w:b/>
                <w:sz w:val="24"/>
                <w:szCs w:val="24"/>
              </w:rPr>
              <w:t>Balance Remaining</w:t>
            </w: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bl>
    <w:p w:rsidR="004274EF" w:rsidRDefault="004274EF">
      <w:pPr>
        <w:spacing w:after="160" w:line="288" w:lineRule="auto"/>
        <w:rPr>
          <w:sz w:val="24"/>
          <w:szCs w:val="24"/>
        </w:rPr>
      </w:pPr>
    </w:p>
    <w:p w:rsidR="004274EF" w:rsidRDefault="004274EF">
      <w:pPr>
        <w:widowControl w:val="0"/>
        <w:pBdr>
          <w:top w:val="nil"/>
          <w:left w:val="nil"/>
          <w:bottom w:val="nil"/>
          <w:right w:val="nil"/>
          <w:between w:val="nil"/>
        </w:pBdr>
        <w:spacing w:after="0"/>
        <w:rPr>
          <w:sz w:val="24"/>
          <w:szCs w:val="24"/>
        </w:rPr>
        <w:sectPr w:rsidR="004274EF">
          <w:type w:val="continuous"/>
          <w:pgSz w:w="11906" w:h="16838"/>
          <w:pgMar w:top="709" w:right="1274" w:bottom="567" w:left="1134" w:header="709" w:footer="709" w:gutter="0"/>
          <w:cols w:space="720"/>
        </w:sectPr>
      </w:pPr>
    </w:p>
    <w:p w:rsidR="004274EF" w:rsidRDefault="004274EF">
      <w:pPr>
        <w:spacing w:after="0" w:line="240" w:lineRule="auto"/>
        <w:rPr>
          <w:sz w:val="24"/>
          <w:szCs w:val="24"/>
        </w:rPr>
      </w:pPr>
    </w:p>
    <w:p w:rsidR="004274EF" w:rsidRDefault="004274EF">
      <w:pPr>
        <w:spacing w:after="160" w:line="288" w:lineRule="auto"/>
        <w:rPr>
          <w:sz w:val="24"/>
          <w:szCs w:val="24"/>
        </w:rPr>
      </w:pPr>
    </w:p>
    <w:tbl>
      <w:tblPr>
        <w:tblStyle w:val="a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559"/>
        <w:gridCol w:w="2126"/>
        <w:gridCol w:w="1445"/>
        <w:gridCol w:w="1669"/>
      </w:tblGrid>
      <w:tr w:rsidR="002E3565" w:rsidTr="00D572FE">
        <w:tc>
          <w:tcPr>
            <w:tcW w:w="1271" w:type="dxa"/>
          </w:tcPr>
          <w:p w:rsidR="002E3565" w:rsidRDefault="002E3565" w:rsidP="00D572FE">
            <w:pPr>
              <w:rPr>
                <w:b/>
                <w:sz w:val="24"/>
                <w:szCs w:val="24"/>
              </w:rPr>
            </w:pPr>
            <w:r>
              <w:rPr>
                <w:b/>
                <w:sz w:val="24"/>
                <w:szCs w:val="24"/>
              </w:rPr>
              <w:t>Date</w:t>
            </w:r>
          </w:p>
        </w:tc>
        <w:tc>
          <w:tcPr>
            <w:tcW w:w="1418" w:type="dxa"/>
          </w:tcPr>
          <w:p w:rsidR="002E3565" w:rsidRDefault="002E3565" w:rsidP="00D572FE">
            <w:pPr>
              <w:rPr>
                <w:b/>
                <w:sz w:val="24"/>
                <w:szCs w:val="24"/>
              </w:rPr>
            </w:pPr>
            <w:r>
              <w:rPr>
                <w:b/>
                <w:sz w:val="24"/>
                <w:szCs w:val="24"/>
              </w:rPr>
              <w:t>Time given</w:t>
            </w:r>
          </w:p>
        </w:tc>
        <w:tc>
          <w:tcPr>
            <w:tcW w:w="1559" w:type="dxa"/>
          </w:tcPr>
          <w:p w:rsidR="002E3565" w:rsidRDefault="002E3565" w:rsidP="00D572FE">
            <w:pPr>
              <w:rPr>
                <w:b/>
                <w:sz w:val="24"/>
                <w:szCs w:val="24"/>
              </w:rPr>
            </w:pPr>
            <w:r>
              <w:rPr>
                <w:b/>
                <w:sz w:val="24"/>
                <w:szCs w:val="24"/>
              </w:rPr>
              <w:t>Dose given</w:t>
            </w:r>
          </w:p>
        </w:tc>
        <w:tc>
          <w:tcPr>
            <w:tcW w:w="2126" w:type="dxa"/>
          </w:tcPr>
          <w:p w:rsidR="002E3565" w:rsidRDefault="002E3565" w:rsidP="00D572FE">
            <w:pPr>
              <w:rPr>
                <w:b/>
                <w:sz w:val="24"/>
                <w:szCs w:val="24"/>
              </w:rPr>
            </w:pPr>
            <w:r>
              <w:rPr>
                <w:b/>
                <w:sz w:val="24"/>
                <w:szCs w:val="24"/>
              </w:rPr>
              <w:t>Staff Member</w:t>
            </w:r>
          </w:p>
        </w:tc>
        <w:tc>
          <w:tcPr>
            <w:tcW w:w="1445" w:type="dxa"/>
            <w:tcBorders>
              <w:right w:val="single" w:sz="4" w:space="0" w:color="auto"/>
            </w:tcBorders>
          </w:tcPr>
          <w:p w:rsidR="002E3565" w:rsidRDefault="002E3565" w:rsidP="00D572FE">
            <w:pPr>
              <w:rPr>
                <w:b/>
                <w:sz w:val="24"/>
                <w:szCs w:val="24"/>
              </w:rPr>
            </w:pPr>
            <w:r>
              <w:rPr>
                <w:b/>
                <w:sz w:val="24"/>
                <w:szCs w:val="24"/>
              </w:rPr>
              <w:t>Witness</w:t>
            </w:r>
          </w:p>
        </w:tc>
        <w:tc>
          <w:tcPr>
            <w:tcW w:w="1669" w:type="dxa"/>
            <w:tcBorders>
              <w:left w:val="single" w:sz="4" w:space="0" w:color="auto"/>
            </w:tcBorders>
          </w:tcPr>
          <w:p w:rsidR="002E3565" w:rsidRDefault="002E3565" w:rsidP="00D572FE">
            <w:pPr>
              <w:rPr>
                <w:b/>
                <w:sz w:val="24"/>
                <w:szCs w:val="24"/>
              </w:rPr>
            </w:pPr>
            <w:r>
              <w:rPr>
                <w:b/>
                <w:sz w:val="24"/>
                <w:szCs w:val="24"/>
              </w:rPr>
              <w:t>Balance Remaining</w:t>
            </w: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bl>
    <w:p w:rsidR="004274EF" w:rsidRDefault="00F6360D">
      <w:pPr>
        <w:widowControl w:val="0"/>
        <w:pBdr>
          <w:top w:val="nil"/>
          <w:left w:val="nil"/>
          <w:bottom w:val="nil"/>
          <w:right w:val="nil"/>
          <w:between w:val="nil"/>
        </w:pBdr>
        <w:spacing w:after="0"/>
        <w:rPr>
          <w:sz w:val="24"/>
          <w:szCs w:val="24"/>
        </w:rPr>
        <w:sectPr w:rsidR="004274EF">
          <w:type w:val="continuous"/>
          <w:pgSz w:w="11906" w:h="16838"/>
          <w:pgMar w:top="709" w:right="1274" w:bottom="567" w:left="1134" w:header="709" w:footer="709" w:gutter="0"/>
          <w:cols w:space="720"/>
        </w:sectPr>
      </w:pPr>
      <w:r>
        <w:br w:type="page"/>
      </w:r>
    </w:p>
    <w:p w:rsidR="004274EF" w:rsidRDefault="00F6360D">
      <w:pPr>
        <w:pStyle w:val="Heading1"/>
        <w:rPr>
          <w:b/>
          <w:sz w:val="24"/>
          <w:szCs w:val="24"/>
        </w:rPr>
      </w:pPr>
      <w:bookmarkStart w:id="23" w:name="_qsh70q" w:colFirst="0" w:colLast="0"/>
      <w:bookmarkEnd w:id="23"/>
      <w:r>
        <w:rPr>
          <w:b/>
          <w:sz w:val="24"/>
          <w:szCs w:val="24"/>
        </w:rPr>
        <w:lastRenderedPageBreak/>
        <w:t xml:space="preserve">Staff training record </w:t>
      </w:r>
      <w:r>
        <w:rPr>
          <w:rFonts w:ascii="Helvetica Neue" w:eastAsia="Helvetica Neue" w:hAnsi="Helvetica Neue" w:cs="Helvetica Neue"/>
          <w:b/>
          <w:sz w:val="24"/>
          <w:szCs w:val="24"/>
        </w:rPr>
        <w:t>– administration of medici</w:t>
      </w:r>
      <w:r>
        <w:rPr>
          <w:b/>
          <w:sz w:val="24"/>
          <w:szCs w:val="24"/>
        </w:rPr>
        <w:t>nes</w:t>
      </w:r>
      <w:r>
        <w:rPr>
          <w:noProof/>
        </w:rPr>
        <w:drawing>
          <wp:anchor distT="0" distB="0" distL="114300" distR="114300" simplePos="0" relativeHeight="251665408" behindDoc="0" locked="0" layoutInCell="1" hidden="0" allowOverlap="1">
            <wp:simplePos x="0" y="0"/>
            <wp:positionH relativeFrom="column">
              <wp:posOffset>51437</wp:posOffset>
            </wp:positionH>
            <wp:positionV relativeFrom="paragraph">
              <wp:posOffset>0</wp:posOffset>
            </wp:positionV>
            <wp:extent cx="3987800" cy="863600"/>
            <wp:effectExtent l="0" t="0" r="0" b="0"/>
            <wp:wrapSquare wrapText="bothSides" distT="0" distB="0" distL="114300" distR="114300"/>
            <wp:docPr id="7"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rPr>
          <w:sz w:val="24"/>
          <w:szCs w:val="24"/>
        </w:rPr>
      </w:pPr>
    </w:p>
    <w:tbl>
      <w:tblPr>
        <w:tblStyle w:val="af0"/>
        <w:tblW w:w="9243" w:type="dxa"/>
        <w:tblBorders>
          <w:top w:val="nil"/>
          <w:left w:val="nil"/>
          <w:bottom w:val="nil"/>
          <w:right w:val="nil"/>
          <w:insideH w:val="nil"/>
          <w:insideV w:val="nil"/>
        </w:tblBorders>
        <w:tblLayout w:type="fixed"/>
        <w:tblLook w:val="0000" w:firstRow="0" w:lastRow="0" w:firstColumn="0" w:lastColumn="0" w:noHBand="0" w:noVBand="0"/>
      </w:tblPr>
      <w:tblGrid>
        <w:gridCol w:w="4099"/>
        <w:gridCol w:w="884"/>
        <w:gridCol w:w="884"/>
        <w:gridCol w:w="884"/>
        <w:gridCol w:w="2492"/>
      </w:tblGrid>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Name:</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Type of training received:</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Date of training completed:</w:t>
            </w:r>
          </w:p>
        </w:tc>
        <w:tc>
          <w:tcPr>
            <w:tcW w:w="884" w:type="dxa"/>
            <w:tcBorders>
              <w:top w:val="single" w:sz="4" w:space="0" w:color="000000"/>
              <w:left w:val="single" w:sz="4" w:space="0" w:color="000000"/>
              <w:bottom w:val="single" w:sz="4" w:space="0" w:color="000000"/>
            </w:tcBorders>
            <w:tcMar>
              <w:top w:w="57" w:type="dxa"/>
              <w:bottom w:w="57" w:type="dxa"/>
            </w:tcMar>
          </w:tcPr>
          <w:p w:rsidR="004274EF" w:rsidRDefault="004274EF">
            <w:pPr>
              <w:rPr>
                <w:rFonts w:ascii="Calibri" w:eastAsia="Calibri" w:hAnsi="Calibri" w:cs="Calibri"/>
                <w:sz w:val="24"/>
                <w:szCs w:val="24"/>
              </w:rPr>
            </w:pPr>
          </w:p>
        </w:tc>
        <w:tc>
          <w:tcPr>
            <w:tcW w:w="884" w:type="dxa"/>
            <w:tcBorders>
              <w:top w:val="single" w:sz="4" w:space="0" w:color="000000"/>
              <w:bottom w:val="single" w:sz="4" w:space="0" w:color="000000"/>
            </w:tcBorders>
            <w:tcMar>
              <w:top w:w="57" w:type="dxa"/>
              <w:bottom w:w="57" w:type="dxa"/>
            </w:tcMar>
          </w:tcPr>
          <w:p w:rsidR="004274EF" w:rsidRDefault="004274EF">
            <w:pPr>
              <w:jc w:val="center"/>
              <w:rPr>
                <w:rFonts w:ascii="Calibri" w:eastAsia="Calibri" w:hAnsi="Calibri" w:cs="Calibri"/>
                <w:sz w:val="24"/>
                <w:szCs w:val="24"/>
              </w:rPr>
            </w:pPr>
          </w:p>
        </w:tc>
        <w:tc>
          <w:tcPr>
            <w:tcW w:w="884" w:type="dxa"/>
            <w:tcBorders>
              <w:top w:val="single" w:sz="4" w:space="0" w:color="000000"/>
              <w:bottom w:val="single" w:sz="4" w:space="0" w:color="000000"/>
            </w:tcBorders>
            <w:tcMar>
              <w:top w:w="57" w:type="dxa"/>
              <w:bottom w:w="57" w:type="dxa"/>
            </w:tcMar>
          </w:tcPr>
          <w:p w:rsidR="004274EF" w:rsidRDefault="004274EF">
            <w:pPr>
              <w:jc w:val="center"/>
              <w:rPr>
                <w:rFonts w:ascii="Calibri" w:eastAsia="Calibri" w:hAnsi="Calibri" w:cs="Calibri"/>
                <w:sz w:val="24"/>
                <w:szCs w:val="24"/>
              </w:rPr>
            </w:pPr>
          </w:p>
        </w:tc>
        <w:tc>
          <w:tcPr>
            <w:tcW w:w="2492" w:type="dxa"/>
            <w:tcBorders>
              <w:top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Training provided by:</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Profession and title:</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bl>
    <w:p w:rsidR="004274EF" w:rsidRDefault="004274EF">
      <w:pPr>
        <w:spacing w:after="0" w:line="240" w:lineRule="auto"/>
        <w:rPr>
          <w:sz w:val="24"/>
          <w:szCs w:val="24"/>
        </w:rPr>
      </w:pPr>
    </w:p>
    <w:p w:rsidR="004274EF" w:rsidRDefault="00F6360D">
      <w:pPr>
        <w:spacing w:after="0" w:line="280" w:lineRule="auto"/>
        <w:rPr>
          <w:sz w:val="24"/>
          <w:szCs w:val="24"/>
        </w:rPr>
      </w:pPr>
      <w:r>
        <w:rPr>
          <w:sz w:val="24"/>
          <w:szCs w:val="24"/>
        </w:rPr>
        <w:t>I confirm that *********** has received the training detailed above and is competent to carry out any necessary treatment. I recommend that the training is updated by *******.</w:t>
      </w:r>
    </w:p>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tabs>
          <w:tab w:val="left" w:pos="2262"/>
          <w:tab w:val="left" w:pos="6162"/>
        </w:tabs>
        <w:spacing w:after="0" w:line="240" w:lineRule="auto"/>
        <w:rPr>
          <w:sz w:val="24"/>
          <w:szCs w:val="24"/>
        </w:rPr>
      </w:pPr>
      <w:r>
        <w:rPr>
          <w:sz w:val="24"/>
          <w:szCs w:val="24"/>
        </w:rPr>
        <w:t>Trainer’s signature</w:t>
      </w:r>
      <w:r>
        <w:rPr>
          <w:sz w:val="24"/>
          <w:szCs w:val="24"/>
        </w:rPr>
        <w:tab/>
      </w:r>
      <w:r>
        <w:rPr>
          <w:sz w:val="24"/>
          <w:szCs w:val="24"/>
        </w:rPr>
        <w:tab/>
      </w:r>
    </w:p>
    <w:p w:rsidR="004274EF" w:rsidRDefault="004274EF">
      <w:pPr>
        <w:tabs>
          <w:tab w:val="left" w:pos="2262"/>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Date</w:t>
      </w:r>
      <w:r>
        <w:rPr>
          <w:sz w:val="24"/>
          <w:szCs w:val="24"/>
        </w:rPr>
        <w:tab/>
      </w:r>
      <w:r>
        <w:rPr>
          <w:sz w:val="24"/>
          <w:szCs w:val="24"/>
        </w:rPr>
        <w:tab/>
      </w:r>
    </w:p>
    <w:p w:rsidR="004274EF" w:rsidRDefault="004274EF">
      <w:pPr>
        <w:tabs>
          <w:tab w:val="left" w:pos="2262"/>
          <w:tab w:val="left" w:pos="4524"/>
          <w:tab w:val="left" w:pos="6162"/>
        </w:tabs>
        <w:spacing w:after="0" w:line="240" w:lineRule="auto"/>
        <w:rPr>
          <w:sz w:val="24"/>
          <w:szCs w:val="24"/>
        </w:rPr>
      </w:pP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b/>
          <w:sz w:val="24"/>
          <w:szCs w:val="24"/>
        </w:rPr>
      </w:pPr>
      <w:r>
        <w:rPr>
          <w:b/>
          <w:sz w:val="24"/>
          <w:szCs w:val="24"/>
        </w:rPr>
        <w:t>I confirm that I have received the training detailed above.</w:t>
      </w:r>
    </w:p>
    <w:p w:rsidR="004274EF" w:rsidRDefault="004274EF">
      <w:pPr>
        <w:tabs>
          <w:tab w:val="left" w:pos="2262"/>
          <w:tab w:val="left" w:pos="4524"/>
          <w:tab w:val="left" w:pos="6162"/>
        </w:tabs>
        <w:spacing w:after="0" w:line="240" w:lineRule="auto"/>
        <w:rPr>
          <w:sz w:val="24"/>
          <w:szCs w:val="24"/>
        </w:rPr>
      </w:pP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6162"/>
        </w:tabs>
        <w:spacing w:after="0" w:line="240" w:lineRule="auto"/>
        <w:rPr>
          <w:sz w:val="24"/>
          <w:szCs w:val="24"/>
        </w:rPr>
      </w:pPr>
      <w:r>
        <w:rPr>
          <w:sz w:val="24"/>
          <w:szCs w:val="24"/>
        </w:rPr>
        <w:t>Staff signature</w:t>
      </w:r>
      <w:r>
        <w:rPr>
          <w:sz w:val="24"/>
          <w:szCs w:val="24"/>
        </w:rPr>
        <w:tab/>
      </w:r>
      <w:r>
        <w:rPr>
          <w:sz w:val="24"/>
          <w:szCs w:val="24"/>
        </w:rPr>
        <w:tab/>
      </w:r>
    </w:p>
    <w:p w:rsidR="004274EF" w:rsidRDefault="004274EF">
      <w:pPr>
        <w:tabs>
          <w:tab w:val="left" w:pos="2262"/>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Date</w:t>
      </w:r>
      <w:r>
        <w:rPr>
          <w:sz w:val="24"/>
          <w:szCs w:val="24"/>
        </w:rPr>
        <w:tab/>
      </w:r>
      <w:r>
        <w:rPr>
          <w:sz w:val="24"/>
          <w:szCs w:val="24"/>
        </w:rPr>
        <w:tab/>
      </w: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 xml:space="preserve">Suggested review date  </w:t>
      </w:r>
      <w:r>
        <w:rPr>
          <w:sz w:val="24"/>
          <w:szCs w:val="24"/>
        </w:rPr>
        <w:tab/>
        <w:t xml:space="preserve"> </w:t>
      </w: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F6360D">
      <w:pPr>
        <w:spacing w:after="160" w:line="288" w:lineRule="auto"/>
        <w:rPr>
          <w:sz w:val="24"/>
          <w:szCs w:val="24"/>
        </w:rPr>
      </w:pPr>
      <w:bookmarkStart w:id="24" w:name="_3as4poj" w:colFirst="0" w:colLast="0"/>
      <w:bookmarkEnd w:id="24"/>
      <w:r>
        <w:rPr>
          <w:b/>
          <w:sz w:val="24"/>
          <w:szCs w:val="24"/>
        </w:rPr>
        <w:lastRenderedPageBreak/>
        <w:t>Contacting emergency services</w:t>
      </w:r>
      <w:r>
        <w:rPr>
          <w:noProof/>
        </w:rPr>
        <w:drawing>
          <wp:anchor distT="0" distB="0" distL="114300" distR="114300" simplePos="0" relativeHeight="251666432" behindDoc="0" locked="0" layoutInCell="1" hidden="0" allowOverlap="1">
            <wp:simplePos x="0" y="0"/>
            <wp:positionH relativeFrom="column">
              <wp:posOffset>51437</wp:posOffset>
            </wp:positionH>
            <wp:positionV relativeFrom="paragraph">
              <wp:posOffset>2540</wp:posOffset>
            </wp:positionV>
            <wp:extent cx="3987800" cy="863600"/>
            <wp:effectExtent l="0" t="0" r="0" b="0"/>
            <wp:wrapSquare wrapText="bothSides" distT="0" distB="0" distL="114300" distR="114300"/>
            <wp:docPr id="11"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spacing w:after="160" w:line="288" w:lineRule="auto"/>
        <w:rPr>
          <w:sz w:val="24"/>
          <w:szCs w:val="24"/>
        </w:rPr>
      </w:pPr>
    </w:p>
    <w:p w:rsidR="004274EF" w:rsidRDefault="004274EF">
      <w:pPr>
        <w:spacing w:after="160" w:line="288" w:lineRule="auto"/>
        <w:rPr>
          <w:b/>
          <w:sz w:val="24"/>
          <w:szCs w:val="24"/>
        </w:rPr>
      </w:pPr>
    </w:p>
    <w:p w:rsidR="004274EF" w:rsidRDefault="00F6360D">
      <w:pPr>
        <w:spacing w:after="160" w:line="288" w:lineRule="auto"/>
        <w:rPr>
          <w:b/>
          <w:sz w:val="24"/>
          <w:szCs w:val="24"/>
        </w:rPr>
      </w:pPr>
      <w:r>
        <w:rPr>
          <w:b/>
          <w:sz w:val="24"/>
          <w:szCs w:val="24"/>
        </w:rPr>
        <w:t>Request an ambulance - dial 999, ask for an ambulance and be ready with the information below.</w:t>
      </w:r>
    </w:p>
    <w:p w:rsidR="004274EF" w:rsidRDefault="00F6360D">
      <w:pPr>
        <w:spacing w:after="160" w:line="288" w:lineRule="auto"/>
        <w:rPr>
          <w:b/>
          <w:sz w:val="24"/>
          <w:szCs w:val="24"/>
        </w:rPr>
      </w:pPr>
      <w:r>
        <w:rPr>
          <w:b/>
          <w:sz w:val="24"/>
          <w:szCs w:val="24"/>
        </w:rPr>
        <w:t>Speak clearly and slowly and be ready to repeat information if asked.</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 xml:space="preserve">Your telephone number – </w:t>
      </w:r>
      <w:r>
        <w:rPr>
          <w:b/>
          <w:color w:val="000000"/>
          <w:sz w:val="24"/>
          <w:szCs w:val="24"/>
        </w:rPr>
        <w:t>0121 464 5558</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Your name.</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 xml:space="preserve">Your location as follows: </w:t>
      </w:r>
      <w:r>
        <w:rPr>
          <w:b/>
          <w:color w:val="000000"/>
          <w:sz w:val="24"/>
          <w:szCs w:val="24"/>
        </w:rPr>
        <w:t>Braidwood School, Bromford Road B36 8AF</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exact location of the patient within the school.</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name of the child and a brief description of their symptoms.</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best entrance to use and state that the crew will be met and taken to the patient.</w:t>
      </w:r>
    </w:p>
    <w:p w:rsidR="004274EF" w:rsidRDefault="004274EF">
      <w:pPr>
        <w:spacing w:after="160" w:line="288" w:lineRule="auto"/>
        <w:rPr>
          <w:sz w:val="24"/>
          <w:szCs w:val="24"/>
        </w:rPr>
      </w:pPr>
    </w:p>
    <w:p w:rsidR="004274EF" w:rsidRDefault="00F6360D">
      <w:pPr>
        <w:spacing w:after="160" w:line="288" w:lineRule="auto"/>
        <w:rPr>
          <w:sz w:val="24"/>
          <w:szCs w:val="24"/>
        </w:rPr>
      </w:pPr>
      <w:r>
        <w:rPr>
          <w:sz w:val="24"/>
          <w:szCs w:val="24"/>
        </w:rPr>
        <w:t>Put a completed copy of this form by the phone.</w:t>
      </w:r>
    </w:p>
    <w:p w:rsidR="004274EF" w:rsidRDefault="004274EF">
      <w:pPr>
        <w:spacing w:after="160" w:line="288" w:lineRule="auto"/>
        <w:rPr>
          <w:sz w:val="24"/>
          <w:szCs w:val="24"/>
        </w:rPr>
      </w:pPr>
    </w:p>
    <w:p w:rsidR="004274EF" w:rsidRDefault="00F6360D">
      <w:pPr>
        <w:rPr>
          <w:sz w:val="24"/>
          <w:szCs w:val="24"/>
        </w:rPr>
      </w:pPr>
      <w:r>
        <w:br w:type="page"/>
      </w:r>
    </w:p>
    <w:p w:rsidR="004274EF" w:rsidRDefault="00F6360D">
      <w:pPr>
        <w:pStyle w:val="Heading1"/>
        <w:rPr>
          <w:sz w:val="24"/>
          <w:szCs w:val="24"/>
        </w:rPr>
      </w:pPr>
      <w:bookmarkStart w:id="25" w:name="_1pxezwc" w:colFirst="0" w:colLast="0"/>
      <w:bookmarkEnd w:id="25"/>
      <w:r>
        <w:rPr>
          <w:sz w:val="24"/>
          <w:szCs w:val="24"/>
        </w:rPr>
        <w:lastRenderedPageBreak/>
        <w:t>Letter inviting parents to contribute to individual healthcare plan development</w:t>
      </w:r>
    </w:p>
    <w:p w:rsidR="004274EF" w:rsidRDefault="004274EF">
      <w:pPr>
        <w:spacing w:after="160"/>
        <w:jc w:val="both"/>
        <w:rPr>
          <w:sz w:val="24"/>
          <w:szCs w:val="24"/>
        </w:rPr>
      </w:pPr>
    </w:p>
    <w:p w:rsidR="004274EF" w:rsidRDefault="00F6360D">
      <w:pPr>
        <w:spacing w:after="160"/>
        <w:jc w:val="both"/>
        <w:rPr>
          <w:sz w:val="24"/>
          <w:szCs w:val="24"/>
        </w:rPr>
      </w:pPr>
      <w:r>
        <w:rPr>
          <w:sz w:val="24"/>
          <w:szCs w:val="24"/>
        </w:rPr>
        <w:t>Dear Parent,</w:t>
      </w:r>
    </w:p>
    <w:p w:rsidR="004274EF" w:rsidRDefault="004274EF">
      <w:pPr>
        <w:spacing w:after="160"/>
        <w:jc w:val="both"/>
        <w:rPr>
          <w:sz w:val="24"/>
          <w:szCs w:val="24"/>
        </w:rPr>
      </w:pPr>
    </w:p>
    <w:p w:rsidR="004274EF" w:rsidRDefault="00F6360D">
      <w:pPr>
        <w:spacing w:after="160"/>
        <w:jc w:val="both"/>
        <w:rPr>
          <w:sz w:val="24"/>
          <w:szCs w:val="24"/>
        </w:rPr>
      </w:pPr>
      <w:r>
        <w:rPr>
          <w:sz w:val="24"/>
          <w:szCs w:val="24"/>
        </w:rPr>
        <w:t>RE: DEVELOPING AN INDIVIDUAL HEALTHCARE PLAN FOR YOUR CHILD</w:t>
      </w:r>
    </w:p>
    <w:p w:rsidR="004274EF" w:rsidRDefault="00F6360D">
      <w:pPr>
        <w:spacing w:after="160"/>
        <w:jc w:val="both"/>
        <w:rPr>
          <w:sz w:val="24"/>
          <w:szCs w:val="24"/>
        </w:rPr>
      </w:pPr>
      <w:r>
        <w:rPr>
          <w:sz w:val="24"/>
          <w:szCs w:val="24"/>
        </w:rPr>
        <w:t>Thank you for informing us of your child’s medical condition. I enclose a copy of the school’s policy for supporting learners at school with medical conditions for your information.</w:t>
      </w:r>
    </w:p>
    <w:p w:rsidR="004274EF" w:rsidRDefault="00F6360D">
      <w:pPr>
        <w:spacing w:after="160"/>
        <w:jc w:val="both"/>
        <w:rPr>
          <w:sz w:val="24"/>
          <w:szCs w:val="24"/>
        </w:rPr>
      </w:pPr>
      <w:r>
        <w:rPr>
          <w:sz w:val="24"/>
          <w:szCs w:val="24"/>
        </w:rPr>
        <w:t>A central requirement of the policy is for an individual healthcare plan to be prepared, setting out what support each learner needs and how this will be provided. Individual healthcare plans are developed in partnership with the school, parents/carers, learners, and the relevant healthcare professional who can advise on your child’s case.  The aim is to ensure that we know how to support your child effectively and to provide clarity about what needs to be done, when and by whom. 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w:t>
      </w:r>
    </w:p>
    <w:p w:rsidR="004274EF" w:rsidRDefault="00F6360D">
      <w:pPr>
        <w:spacing w:after="160"/>
        <w:jc w:val="both"/>
        <w:rPr>
          <w:sz w:val="24"/>
          <w:szCs w:val="24"/>
        </w:rPr>
      </w:pPr>
      <w:r>
        <w:rPr>
          <w:sz w:val="24"/>
          <w:szCs w:val="24"/>
        </w:rPr>
        <w:t xml:space="preserve">A meeting to start the process of developing your child’s individual health care plan has been scheduled for </w:t>
      </w:r>
      <w:r>
        <w:rPr>
          <w:sz w:val="24"/>
          <w:szCs w:val="24"/>
          <w:highlight w:val="lightGray"/>
        </w:rPr>
        <w:t>xx/xx/xx</w:t>
      </w:r>
      <w:r>
        <w:rPr>
          <w:sz w:val="24"/>
          <w:szCs w:val="24"/>
        </w:rPr>
        <w:t xml:space="preserve">.  I hope that this is convenient for you and would be grateful if you could confirm whether you are able to attend. The meeting will include </w:t>
      </w:r>
      <w:r>
        <w:rPr>
          <w:sz w:val="24"/>
          <w:szCs w:val="24"/>
          <w:highlight w:val="lightGray"/>
        </w:rPr>
        <w:t>add details of team</w:t>
      </w:r>
      <w:r>
        <w:rPr>
          <w:sz w:val="24"/>
          <w:szCs w:val="24"/>
        </w:rPr>
        <w:t xml:space="preserve">. Please let us know if you would like us to invite another medical practitioner, healthcare professional or specialist and provide any other evidence you would like us to consider at the meeting as soon as possible. </w:t>
      </w:r>
    </w:p>
    <w:p w:rsidR="004274EF" w:rsidRDefault="00F6360D">
      <w:pPr>
        <w:spacing w:after="160"/>
        <w:jc w:val="both"/>
        <w:rPr>
          <w:sz w:val="24"/>
          <w:szCs w:val="24"/>
        </w:rPr>
      </w:pPr>
      <w:r>
        <w:rPr>
          <w:sz w:val="24"/>
          <w:szCs w:val="24"/>
        </w:rPr>
        <w:t xml:space="preserve">If you are unable to attend, it would be helpful if you could complete the attached individual healthcare plan template and return it, together with any relevant evidence, for consideration at the meeting.  I </w:t>
      </w:r>
      <w:r>
        <w:rPr>
          <w:sz w:val="24"/>
          <w:szCs w:val="24"/>
          <w:highlight w:val="lightGray"/>
        </w:rPr>
        <w:t>or add name of other staff lead</w:t>
      </w:r>
      <w:r>
        <w:rPr>
          <w:sz w:val="24"/>
          <w:szCs w:val="24"/>
        </w:rPr>
        <w:t xml:space="preserve"> would be happy for you contact me [them] by email or to speak by phone if this would be helpful.</w:t>
      </w:r>
    </w:p>
    <w:p w:rsidR="004274EF" w:rsidRDefault="00F6360D">
      <w:pPr>
        <w:spacing w:after="160"/>
        <w:jc w:val="both"/>
        <w:rPr>
          <w:sz w:val="24"/>
          <w:szCs w:val="24"/>
        </w:rPr>
      </w:pPr>
      <w:r>
        <w:rPr>
          <w:sz w:val="24"/>
          <w:szCs w:val="24"/>
        </w:rPr>
        <w:t>Yours sincerely,</w:t>
      </w: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F6360D">
      <w:pPr>
        <w:spacing w:after="160" w:line="288" w:lineRule="auto"/>
        <w:rPr>
          <w:sz w:val="24"/>
          <w:szCs w:val="24"/>
        </w:rPr>
      </w:pPr>
      <w:r>
        <w:rPr>
          <w:sz w:val="24"/>
          <w:szCs w:val="24"/>
          <w:highlight w:val="lightGray"/>
        </w:rPr>
        <w:t>Name of Head Teacher</w:t>
      </w:r>
    </w:p>
    <w:p w:rsidR="004274EF" w:rsidRDefault="004274EF">
      <w:pPr>
        <w:rPr>
          <w:sz w:val="24"/>
          <w:szCs w:val="24"/>
        </w:rPr>
      </w:pPr>
    </w:p>
    <w:p w:rsidR="004274EF" w:rsidRDefault="004274EF">
      <w:pPr>
        <w:rPr>
          <w:sz w:val="24"/>
          <w:szCs w:val="24"/>
        </w:rPr>
      </w:pPr>
    </w:p>
    <w:sectPr w:rsidR="004274EF">
      <w:type w:val="continuous"/>
      <w:pgSz w:w="11906" w:h="16838"/>
      <w:pgMar w:top="709" w:right="127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691" w:rsidRDefault="00F6360D">
      <w:pPr>
        <w:spacing w:after="0" w:line="240" w:lineRule="auto"/>
      </w:pPr>
      <w:r>
        <w:separator/>
      </w:r>
    </w:p>
  </w:endnote>
  <w:endnote w:type="continuationSeparator" w:id="0">
    <w:p w:rsidR="006E0691" w:rsidRDefault="00F63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4EF" w:rsidRDefault="002E3565">
    <w:pPr>
      <w:pBdr>
        <w:top w:val="nil"/>
        <w:left w:val="nil"/>
        <w:bottom w:val="nil"/>
        <w:right w:val="nil"/>
        <w:between w:val="nil"/>
      </w:pBdr>
      <w:tabs>
        <w:tab w:val="center" w:pos="4513"/>
        <w:tab w:val="right" w:pos="9026"/>
      </w:tabs>
      <w:spacing w:after="0" w:line="240" w:lineRule="auto"/>
      <w:rPr>
        <w:color w:val="000000"/>
      </w:rPr>
    </w:pPr>
    <w:r>
      <w:rPr>
        <w:color w:val="000000"/>
      </w:rPr>
      <w:t>Reviewed: FGB 10.03.2022</w:t>
    </w:r>
    <w:r w:rsidR="00F6360D">
      <w:rPr>
        <w:color w:val="000000"/>
      </w:rPr>
      <w:t xml:space="preserve">                                               </w:t>
    </w:r>
    <w:r w:rsidR="00F6360D">
      <w:rPr>
        <w:color w:val="000000"/>
      </w:rPr>
      <w:tab/>
      <w:t xml:space="preserve">    Next Review: Spring 202</w:t>
    </w:r>
    <w:r>
      <w:t>4</w:t>
    </w:r>
  </w:p>
  <w:p w:rsidR="004274EF" w:rsidRDefault="004274E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4EF" w:rsidRDefault="00F6360D">
    <w:pPr>
      <w:pBdr>
        <w:top w:val="nil"/>
        <w:left w:val="nil"/>
        <w:bottom w:val="nil"/>
        <w:right w:val="nil"/>
        <w:between w:val="nil"/>
      </w:pBdr>
      <w:tabs>
        <w:tab w:val="center" w:pos="4513"/>
        <w:tab w:val="right" w:pos="9026"/>
      </w:tabs>
      <w:spacing w:after="0" w:line="240" w:lineRule="auto"/>
      <w:rPr>
        <w:color w:val="000000"/>
      </w:rPr>
    </w:pPr>
    <w:r>
      <w:rPr>
        <w:color w:val="000000"/>
      </w:rPr>
      <w:t xml:space="preserve">Reviewed </w:t>
    </w:r>
    <w:r>
      <w:t>10/3/2022</w:t>
    </w:r>
    <w:r>
      <w:rPr>
        <w:color w:val="000000"/>
      </w:rPr>
      <w:tab/>
    </w:r>
    <w:r>
      <w:rPr>
        <w:color w:val="000000"/>
      </w:rPr>
      <w:tab/>
      <w:t>FGB                                              Next Review: Spring 202</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691" w:rsidRDefault="00F6360D">
      <w:pPr>
        <w:spacing w:after="0" w:line="240" w:lineRule="auto"/>
      </w:pPr>
      <w:r>
        <w:separator/>
      </w:r>
    </w:p>
  </w:footnote>
  <w:footnote w:type="continuationSeparator" w:id="0">
    <w:p w:rsidR="006E0691" w:rsidRDefault="00F63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05738"/>
    <w:multiLevelType w:val="multilevel"/>
    <w:tmpl w:val="6E52D9DA"/>
    <w:lvl w:ilvl="0">
      <w:start w:val="1"/>
      <w:numFmt w:val="decimal"/>
      <w:lvlText w:val="%1."/>
      <w:lvlJc w:val="left"/>
      <w:pPr>
        <w:ind w:left="360" w:hanging="360"/>
      </w:pPr>
    </w:lvl>
    <w:lvl w:ilvl="1">
      <w:start w:val="1"/>
      <w:numFmt w:val="decimal"/>
      <w:lvlText w:val="%1.%2."/>
      <w:lvlJc w:val="left"/>
      <w:pPr>
        <w:ind w:left="1283" w:hanging="430"/>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035C53"/>
    <w:multiLevelType w:val="multilevel"/>
    <w:tmpl w:val="46DCC246"/>
    <w:lvl w:ilvl="0">
      <w:start w:val="1"/>
      <w:numFmt w:val="decimal"/>
      <w:lvlText w:val="%1."/>
      <w:lvlJc w:val="left"/>
      <w:pPr>
        <w:ind w:left="1080" w:hanging="360"/>
      </w:pPr>
      <w:rPr>
        <w:color w:val="000000"/>
        <w:sz w:val="22"/>
        <w:szCs w:val="22"/>
      </w:rPr>
    </w:lvl>
    <w:lvl w:ilvl="1">
      <w:start w:val="1"/>
      <w:numFmt w:val="decimal"/>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C900C60"/>
    <w:multiLevelType w:val="multilevel"/>
    <w:tmpl w:val="DF685E82"/>
    <w:lvl w:ilvl="0">
      <w:start w:val="1"/>
      <w:numFmt w:val="bullet"/>
      <w:lvlText w:val="●"/>
      <w:lvlJc w:val="left"/>
      <w:pPr>
        <w:ind w:left="2660" w:hanging="360"/>
      </w:pPr>
      <w:rPr>
        <w:rFonts w:ascii="Noto Sans Symbols" w:eastAsia="Noto Sans Symbols" w:hAnsi="Noto Sans Symbols" w:cs="Noto Sans Symbols"/>
      </w:rPr>
    </w:lvl>
    <w:lvl w:ilvl="1">
      <w:start w:val="1"/>
      <w:numFmt w:val="bullet"/>
      <w:lvlText w:val="o"/>
      <w:lvlJc w:val="left"/>
      <w:pPr>
        <w:ind w:left="3380" w:hanging="360"/>
      </w:pPr>
      <w:rPr>
        <w:rFonts w:ascii="Courier New" w:eastAsia="Courier New" w:hAnsi="Courier New" w:cs="Courier New"/>
      </w:rPr>
    </w:lvl>
    <w:lvl w:ilvl="2">
      <w:start w:val="1"/>
      <w:numFmt w:val="bullet"/>
      <w:lvlText w:val="▪"/>
      <w:lvlJc w:val="left"/>
      <w:pPr>
        <w:ind w:left="4100" w:hanging="360"/>
      </w:pPr>
      <w:rPr>
        <w:rFonts w:ascii="Noto Sans Symbols" w:eastAsia="Noto Sans Symbols" w:hAnsi="Noto Sans Symbols" w:cs="Noto Sans Symbols"/>
      </w:rPr>
    </w:lvl>
    <w:lvl w:ilvl="3">
      <w:start w:val="1"/>
      <w:numFmt w:val="bullet"/>
      <w:lvlText w:val="●"/>
      <w:lvlJc w:val="left"/>
      <w:pPr>
        <w:ind w:left="4820" w:hanging="360"/>
      </w:pPr>
      <w:rPr>
        <w:rFonts w:ascii="Noto Sans Symbols" w:eastAsia="Noto Sans Symbols" w:hAnsi="Noto Sans Symbols" w:cs="Noto Sans Symbols"/>
      </w:rPr>
    </w:lvl>
    <w:lvl w:ilvl="4">
      <w:start w:val="1"/>
      <w:numFmt w:val="bullet"/>
      <w:lvlText w:val="o"/>
      <w:lvlJc w:val="left"/>
      <w:pPr>
        <w:ind w:left="5540" w:hanging="360"/>
      </w:pPr>
      <w:rPr>
        <w:rFonts w:ascii="Courier New" w:eastAsia="Courier New" w:hAnsi="Courier New" w:cs="Courier New"/>
      </w:rPr>
    </w:lvl>
    <w:lvl w:ilvl="5">
      <w:start w:val="1"/>
      <w:numFmt w:val="bullet"/>
      <w:lvlText w:val="▪"/>
      <w:lvlJc w:val="left"/>
      <w:pPr>
        <w:ind w:left="6260" w:hanging="360"/>
      </w:pPr>
      <w:rPr>
        <w:rFonts w:ascii="Noto Sans Symbols" w:eastAsia="Noto Sans Symbols" w:hAnsi="Noto Sans Symbols" w:cs="Noto Sans Symbols"/>
      </w:rPr>
    </w:lvl>
    <w:lvl w:ilvl="6">
      <w:start w:val="1"/>
      <w:numFmt w:val="bullet"/>
      <w:lvlText w:val="●"/>
      <w:lvlJc w:val="left"/>
      <w:pPr>
        <w:ind w:left="6980" w:hanging="360"/>
      </w:pPr>
      <w:rPr>
        <w:rFonts w:ascii="Noto Sans Symbols" w:eastAsia="Noto Sans Symbols" w:hAnsi="Noto Sans Symbols" w:cs="Noto Sans Symbols"/>
      </w:rPr>
    </w:lvl>
    <w:lvl w:ilvl="7">
      <w:start w:val="1"/>
      <w:numFmt w:val="bullet"/>
      <w:lvlText w:val="o"/>
      <w:lvlJc w:val="left"/>
      <w:pPr>
        <w:ind w:left="7700" w:hanging="360"/>
      </w:pPr>
      <w:rPr>
        <w:rFonts w:ascii="Courier New" w:eastAsia="Courier New" w:hAnsi="Courier New" w:cs="Courier New"/>
      </w:rPr>
    </w:lvl>
    <w:lvl w:ilvl="8">
      <w:start w:val="1"/>
      <w:numFmt w:val="bullet"/>
      <w:lvlText w:val="▪"/>
      <w:lvlJc w:val="left"/>
      <w:pPr>
        <w:ind w:left="8420" w:hanging="360"/>
      </w:pPr>
      <w:rPr>
        <w:rFonts w:ascii="Noto Sans Symbols" w:eastAsia="Noto Sans Symbols" w:hAnsi="Noto Sans Symbols" w:cs="Noto Sans Symbols"/>
      </w:rPr>
    </w:lvl>
  </w:abstractNum>
  <w:abstractNum w:abstractNumId="3" w15:restartNumberingAfterBreak="0">
    <w:nsid w:val="7D3B0B70"/>
    <w:multiLevelType w:val="multilevel"/>
    <w:tmpl w:val="F7AC40F6"/>
    <w:lvl w:ilvl="0">
      <w:start w:val="1"/>
      <w:numFmt w:val="bullet"/>
      <w:lvlText w:val="●"/>
      <w:lvlJc w:val="left"/>
      <w:pPr>
        <w:ind w:left="1550" w:hanging="360"/>
      </w:pPr>
      <w:rPr>
        <w:rFonts w:ascii="Noto Sans Symbols" w:eastAsia="Noto Sans Symbols" w:hAnsi="Noto Sans Symbols" w:cs="Noto Sans Symbols"/>
      </w:rPr>
    </w:lvl>
    <w:lvl w:ilvl="1">
      <w:start w:val="1"/>
      <w:numFmt w:val="bullet"/>
      <w:lvlText w:val="●"/>
      <w:lvlJc w:val="left"/>
      <w:pPr>
        <w:ind w:left="2270" w:hanging="360"/>
      </w:pPr>
      <w:rPr>
        <w:rFonts w:ascii="Noto Sans Symbols" w:eastAsia="Noto Sans Symbols" w:hAnsi="Noto Sans Symbols" w:cs="Noto Sans Symbols"/>
      </w:rPr>
    </w:lvl>
    <w:lvl w:ilvl="2">
      <w:start w:val="1"/>
      <w:numFmt w:val="bullet"/>
      <w:lvlText w:val="▪"/>
      <w:lvlJc w:val="left"/>
      <w:pPr>
        <w:ind w:left="2990" w:hanging="360"/>
      </w:pPr>
      <w:rPr>
        <w:rFonts w:ascii="Noto Sans Symbols" w:eastAsia="Noto Sans Symbols" w:hAnsi="Noto Sans Symbols" w:cs="Noto Sans Symbols"/>
      </w:rPr>
    </w:lvl>
    <w:lvl w:ilvl="3">
      <w:start w:val="1"/>
      <w:numFmt w:val="bullet"/>
      <w:lvlText w:val="●"/>
      <w:lvlJc w:val="left"/>
      <w:pPr>
        <w:ind w:left="3710" w:hanging="360"/>
      </w:pPr>
      <w:rPr>
        <w:rFonts w:ascii="Noto Sans Symbols" w:eastAsia="Noto Sans Symbols" w:hAnsi="Noto Sans Symbols" w:cs="Noto Sans Symbols"/>
      </w:rPr>
    </w:lvl>
    <w:lvl w:ilvl="4">
      <w:start w:val="1"/>
      <w:numFmt w:val="bullet"/>
      <w:lvlText w:val="o"/>
      <w:lvlJc w:val="left"/>
      <w:pPr>
        <w:ind w:left="4430" w:hanging="360"/>
      </w:pPr>
      <w:rPr>
        <w:rFonts w:ascii="Courier New" w:eastAsia="Courier New" w:hAnsi="Courier New" w:cs="Courier New"/>
      </w:rPr>
    </w:lvl>
    <w:lvl w:ilvl="5">
      <w:start w:val="1"/>
      <w:numFmt w:val="bullet"/>
      <w:lvlText w:val="▪"/>
      <w:lvlJc w:val="left"/>
      <w:pPr>
        <w:ind w:left="5150" w:hanging="360"/>
      </w:pPr>
      <w:rPr>
        <w:rFonts w:ascii="Noto Sans Symbols" w:eastAsia="Noto Sans Symbols" w:hAnsi="Noto Sans Symbols" w:cs="Noto Sans Symbols"/>
      </w:rPr>
    </w:lvl>
    <w:lvl w:ilvl="6">
      <w:start w:val="1"/>
      <w:numFmt w:val="bullet"/>
      <w:lvlText w:val="●"/>
      <w:lvlJc w:val="left"/>
      <w:pPr>
        <w:ind w:left="5870" w:hanging="360"/>
      </w:pPr>
      <w:rPr>
        <w:rFonts w:ascii="Noto Sans Symbols" w:eastAsia="Noto Sans Symbols" w:hAnsi="Noto Sans Symbols" w:cs="Noto Sans Symbols"/>
      </w:rPr>
    </w:lvl>
    <w:lvl w:ilvl="7">
      <w:start w:val="1"/>
      <w:numFmt w:val="bullet"/>
      <w:lvlText w:val="o"/>
      <w:lvlJc w:val="left"/>
      <w:pPr>
        <w:ind w:left="6590" w:hanging="360"/>
      </w:pPr>
      <w:rPr>
        <w:rFonts w:ascii="Courier New" w:eastAsia="Courier New" w:hAnsi="Courier New" w:cs="Courier New"/>
      </w:rPr>
    </w:lvl>
    <w:lvl w:ilvl="8">
      <w:start w:val="1"/>
      <w:numFmt w:val="bullet"/>
      <w:lvlText w:val="▪"/>
      <w:lvlJc w:val="left"/>
      <w:pPr>
        <w:ind w:left="731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EF"/>
    <w:rsid w:val="002E3565"/>
    <w:rsid w:val="00351193"/>
    <w:rsid w:val="004274EF"/>
    <w:rsid w:val="006E0691"/>
    <w:rsid w:val="00A0107C"/>
    <w:rsid w:val="00F6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AF3EC-3821-4731-A72C-D635EE49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ind w:left="720" w:hanging="720"/>
      <w:outlineLvl w:val="0"/>
    </w:pPr>
    <w:rPr>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rFonts w:ascii="Times New Roman" w:eastAsia="Times New Roman" w:hAnsi="Times New Roman" w:cs="Times New Roman"/>
    </w:rPr>
    <w:tblPr>
      <w:tblStyleRowBandSize w:val="1"/>
      <w:tblStyleColBandSize w:val="1"/>
    </w:tblPr>
  </w:style>
  <w:style w:type="table" w:customStyle="1" w:styleId="af0">
    <w:basedOn w:val="TableNormal"/>
    <w:rPr>
      <w:rFonts w:ascii="Times New Roman" w:eastAsia="Times New Roman" w:hAnsi="Times New Roman" w:cs="Times New Roman"/>
    </w:rPr>
    <w:tblPr>
      <w:tblStyleRowBandSize w:val="1"/>
      <w:tblStyleColBandSize w:val="1"/>
    </w:tblPr>
  </w:style>
  <w:style w:type="paragraph" w:styleId="Header">
    <w:name w:val="header"/>
    <w:basedOn w:val="Normal"/>
    <w:link w:val="HeaderChar"/>
    <w:uiPriority w:val="99"/>
    <w:unhideWhenUsed/>
    <w:rsid w:val="002E35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565"/>
  </w:style>
  <w:style w:type="paragraph" w:styleId="Footer">
    <w:name w:val="footer"/>
    <w:basedOn w:val="Normal"/>
    <w:link w:val="FooterChar"/>
    <w:uiPriority w:val="99"/>
    <w:unhideWhenUsed/>
    <w:rsid w:val="002E3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2755</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Walker</dc:creator>
  <cp:lastModifiedBy>Marion Walker</cp:lastModifiedBy>
  <cp:revision>3</cp:revision>
  <dcterms:created xsi:type="dcterms:W3CDTF">2022-06-07T11:29:00Z</dcterms:created>
  <dcterms:modified xsi:type="dcterms:W3CDTF">2024-02-28T10:13:00Z</dcterms:modified>
</cp:coreProperties>
</file>